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3B6CD" w14:textId="77777777" w:rsidR="00D077E9" w:rsidRDefault="00ED08E8" w:rsidP="00D70D02">
      <w:r>
        <w:rPr>
          <w:noProof/>
          <w:lang w:bidi="pt-PT"/>
        </w:rPr>
        <mc:AlternateContent>
          <mc:Choice Requires="wps">
            <w:drawing>
              <wp:anchor distT="0" distB="0" distL="114300" distR="114300" simplePos="0" relativeHeight="251660288" behindDoc="1" locked="0" layoutInCell="1" allowOverlap="1" wp14:anchorId="7C922482" wp14:editId="0D8F78F4">
                <wp:simplePos x="0" y="0"/>
                <wp:positionH relativeFrom="column">
                  <wp:posOffset>-198575</wp:posOffset>
                </wp:positionH>
                <wp:positionV relativeFrom="paragraph">
                  <wp:posOffset>7374</wp:posOffset>
                </wp:positionV>
                <wp:extent cx="3938905" cy="8656955"/>
                <wp:effectExtent l="0" t="0" r="4445" b="0"/>
                <wp:wrapNone/>
                <wp:docPr id="3" name="Retângulo 3" descr="retângulo branco para texto na capa"/>
                <wp:cNvGraphicFramePr/>
                <a:graphic xmlns:a="http://schemas.openxmlformats.org/drawingml/2006/main">
                  <a:graphicData uri="http://schemas.microsoft.com/office/word/2010/wordprocessingShape">
                    <wps:wsp>
                      <wps:cNvSpPr/>
                      <wps:spPr>
                        <a:xfrm>
                          <a:off x="0" y="0"/>
                          <a:ext cx="3938905" cy="86569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63291" id="Retângulo 3" o:spid="_x0000_s1026" alt="retângulo branco para texto na capa" style="position:absolute;margin-left:-15.65pt;margin-top:.6pt;width:310.15pt;height:6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" fillcolor="white [3212]" stroked="f" strokeweight="2pt"/>
            </w:pict>
          </mc:Fallback>
        </mc:AlternateContent>
      </w:r>
      <w:r w:rsidR="00620899">
        <w:rPr>
          <w:noProof/>
          <w:lang w:bidi="pt-PT"/>
        </w:rPr>
        <w:drawing>
          <wp:anchor distT="0" distB="0" distL="114300" distR="114300" simplePos="0" relativeHeight="251658240" behindDoc="1" locked="0" layoutInCell="1" allowOverlap="1" wp14:anchorId="541FE781" wp14:editId="670128E9">
            <wp:simplePos x="0" y="0"/>
            <wp:positionH relativeFrom="margin">
              <wp:posOffset>-1767205</wp:posOffset>
            </wp:positionH>
            <wp:positionV relativeFrom="page">
              <wp:align>top</wp:align>
            </wp:positionV>
            <wp:extent cx="11289600" cy="7200000"/>
            <wp:effectExtent l="0" t="0" r="7620" b="127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8">
                      <a:extLst>
                        <a:ext uri="{28A0092B-C50C-407E-A947-70E740481C1C}">
                          <a14:useLocalDpi xmlns:a14="http://schemas.microsoft.com/office/drawing/2010/main" val="0"/>
                        </a:ext>
                      </a:extLst>
                    </a:blip>
                    <a:stretch>
                      <a:fillRect/>
                    </a:stretch>
                  </pic:blipFill>
                  <pic:spPr>
                    <a:xfrm>
                      <a:off x="0" y="0"/>
                      <a:ext cx="11289600" cy="72000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CellMar>
          <w:left w:w="0" w:type="dxa"/>
          <w:right w:w="0" w:type="dxa"/>
        </w:tblCellMar>
        <w:tblLook w:val="0000" w:firstRow="0" w:lastRow="0" w:firstColumn="0" w:lastColumn="0" w:noHBand="0" w:noVBand="0"/>
      </w:tblPr>
      <w:tblGrid>
        <w:gridCol w:w="5580"/>
      </w:tblGrid>
      <w:tr w:rsidR="00D077E9" w14:paraId="406B7586" w14:textId="77777777" w:rsidTr="00D86D0F">
        <w:trPr>
          <w:trHeight w:val="1894"/>
        </w:trPr>
        <w:tc>
          <w:tcPr>
            <w:tcW w:w="5580" w:type="dxa"/>
          </w:tcPr>
          <w:p w14:paraId="6228C0DE" w14:textId="77777777" w:rsidR="00D077E9" w:rsidRDefault="00D077E9" w:rsidP="00AB02A7">
            <w:r>
              <w:rPr>
                <w:noProof/>
                <w:lang w:bidi="pt-PT"/>
              </w:rPr>
              <mc:AlternateContent>
                <mc:Choice Requires="wps">
                  <w:drawing>
                    <wp:inline distT="0" distB="0" distL="0" distR="0" wp14:anchorId="328B65CF" wp14:editId="28CD9702">
                      <wp:extent cx="3528695" cy="1232452"/>
                      <wp:effectExtent l="0" t="0" r="0" b="6350"/>
                      <wp:docPr id="8" name="Caixa de Texto 8"/>
                      <wp:cNvGraphicFramePr/>
                      <a:graphic xmlns:a="http://schemas.openxmlformats.org/drawingml/2006/main">
                        <a:graphicData uri="http://schemas.microsoft.com/office/word/2010/wordprocessingShape">
                          <wps:wsp>
                            <wps:cNvSpPr txBox="1"/>
                            <wps:spPr>
                              <a:xfrm>
                                <a:off x="0" y="0"/>
                                <a:ext cx="3528695" cy="1232452"/>
                              </a:xfrm>
                              <a:prstGeom prst="rect">
                                <a:avLst/>
                              </a:prstGeom>
                              <a:noFill/>
                              <a:ln w="6350">
                                <a:noFill/>
                              </a:ln>
                            </wps:spPr>
                            <wps:txbx>
                              <w:txbxContent>
                                <w:p w14:paraId="3E80BD5E" w14:textId="77777777" w:rsidR="00D077E9" w:rsidRPr="00CF62B4" w:rsidRDefault="00444FDA" w:rsidP="00CF62B4">
                                  <w:pPr>
                                    <w:pStyle w:val="RSPP"/>
                                  </w:pPr>
                                  <w:r w:rsidRPr="00CF62B4">
                                    <w:t>RSPP</w:t>
                                  </w:r>
                                </w:p>
                                <w:p w14:paraId="6BED90BE" w14:textId="77777777" w:rsidR="00444FDA" w:rsidRPr="00CF62B4" w:rsidRDefault="00444FDA" w:rsidP="00CF62B4">
                                  <w:pPr>
                                    <w:pStyle w:val="RSPP"/>
                                  </w:pPr>
                                  <w:r w:rsidRPr="00CF62B4">
                                    <w:t>Working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8B65CF" id="_x0000_t202" coordsize="21600,21600" o:spt="202" path="m,l,21600r21600,l21600,xe">
                      <v:stroke joinstyle="miter"/>
                      <v:path gradientshapeok="t" o:connecttype="rect"/>
                    </v:shapetype>
                    <v:shape id="Caixa de Texto 8" o:spid="_x0000_s1026" type="#_x0000_t202" style="width:277.85pt;height:9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" filled="f" stroked="f" strokeweight=".5pt">
                      <v:textbox>
                        <w:txbxContent>
                          <w:p w14:paraId="3E80BD5E" w14:textId="77777777" w:rsidR="00D077E9" w:rsidRPr="00CF62B4" w:rsidRDefault="00444FDA" w:rsidP="00CF62B4">
                            <w:pPr>
                              <w:pStyle w:val="RSPP"/>
                            </w:pPr>
                            <w:r w:rsidRPr="00CF62B4">
                              <w:t>RSPP</w:t>
                            </w:r>
                          </w:p>
                          <w:p w14:paraId="6BED90BE" w14:textId="77777777" w:rsidR="00444FDA" w:rsidRPr="00CF62B4" w:rsidRDefault="00444FDA" w:rsidP="00CF62B4">
                            <w:pPr>
                              <w:pStyle w:val="RSPP"/>
                            </w:pPr>
                            <w:r w:rsidRPr="00CF62B4">
                              <w:t>Working Paper</w:t>
                            </w:r>
                          </w:p>
                        </w:txbxContent>
                      </v:textbox>
                      <w10:anchorlock/>
                    </v:shape>
                  </w:pict>
                </mc:Fallback>
              </mc:AlternateContent>
            </w:r>
          </w:p>
          <w:p w14:paraId="507C0227" w14:textId="77777777" w:rsidR="00D077E9" w:rsidRDefault="00D077E9" w:rsidP="00AB02A7">
            <w:r>
              <w:rPr>
                <w:noProof/>
                <w:lang w:bidi="pt-PT"/>
              </w:rPr>
              <mc:AlternateContent>
                <mc:Choice Requires="wps">
                  <w:drawing>
                    <wp:inline distT="0" distB="0" distL="0" distR="0" wp14:anchorId="7226F546" wp14:editId="5B9C7E8E">
                      <wp:extent cx="3468429" cy="0"/>
                      <wp:effectExtent l="0" t="19050" r="36830" b="19050"/>
                      <wp:docPr id="5" name="Conexão Reta 5" descr="separador de texto"/>
                      <wp:cNvGraphicFramePr/>
                      <a:graphic xmlns:a="http://schemas.openxmlformats.org/drawingml/2006/main">
                        <a:graphicData uri="http://schemas.microsoft.com/office/word/2010/wordprocessingShape">
                          <wps:wsp>
                            <wps:cNvCnPr/>
                            <wps:spPr>
                              <a:xfrm flipV="1">
                                <a:off x="0" y="0"/>
                                <a:ext cx="346842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7C443B" id="Conexão Reta 5" o:spid="_x0000_s1026" alt="separador de texto" style="flip:y;visibility:visible;mso-wrap-style:square;mso-left-percent:-10001;mso-top-percent:-10001;mso-position-horizontal:absolute;mso-position-horizontal-relative:char;mso-position-vertical:absolute;mso-position-vertical-relative:line;mso-left-percent:-10001;mso-top-percent:-10001" from="0,0" to="27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" strokecolor="#082a75 [3215]" strokeweight="3pt">
                      <w10:anchorlock/>
                    </v:line>
                  </w:pict>
                </mc:Fallback>
              </mc:AlternateContent>
            </w:r>
          </w:p>
        </w:tc>
      </w:tr>
      <w:tr w:rsidR="00D077E9" w:rsidRPr="00444FDA" w14:paraId="4BF4F51A" w14:textId="77777777" w:rsidTr="00D86D0F">
        <w:trPr>
          <w:trHeight w:val="7205"/>
        </w:trPr>
        <w:tc>
          <w:tcPr>
            <w:tcW w:w="5580" w:type="dxa"/>
          </w:tcPr>
          <w:p w14:paraId="758869F9" w14:textId="77777777" w:rsidR="00D077E9" w:rsidRPr="00CF62B4" w:rsidRDefault="00D077E9" w:rsidP="00AB02A7">
            <w:pPr>
              <w:rPr>
                <w:noProof/>
                <w:sz w:val="24"/>
                <w:szCs w:val="24"/>
              </w:rPr>
            </w:pPr>
          </w:p>
          <w:p w14:paraId="0D565C90" w14:textId="77777777" w:rsidR="00444FDA" w:rsidRPr="00CF62B4" w:rsidRDefault="00444FDA" w:rsidP="00AB02A7">
            <w:pPr>
              <w:rPr>
                <w:noProof/>
                <w:sz w:val="24"/>
                <w:szCs w:val="24"/>
              </w:rPr>
            </w:pPr>
          </w:p>
          <w:p w14:paraId="4529B164" w14:textId="77777777" w:rsidR="00444FDA" w:rsidRPr="00CF62B4" w:rsidRDefault="00444FDA" w:rsidP="00AB02A7">
            <w:pPr>
              <w:rPr>
                <w:noProof/>
                <w:sz w:val="24"/>
                <w:szCs w:val="24"/>
              </w:rPr>
            </w:pPr>
          </w:p>
          <w:p w14:paraId="6B872231" w14:textId="206697DC" w:rsidR="00444FDA" w:rsidRDefault="00444FDA" w:rsidP="00AB02A7">
            <w:pPr>
              <w:rPr>
                <w:noProof/>
                <w:sz w:val="24"/>
                <w:szCs w:val="24"/>
              </w:rPr>
            </w:pPr>
          </w:p>
          <w:p w14:paraId="1ADC8E91" w14:textId="1A561AA2" w:rsidR="00CF62B4" w:rsidRDefault="00CF62B4" w:rsidP="00AB02A7">
            <w:pPr>
              <w:rPr>
                <w:noProof/>
                <w:sz w:val="24"/>
                <w:szCs w:val="24"/>
              </w:rPr>
            </w:pPr>
          </w:p>
          <w:p w14:paraId="7448770A" w14:textId="1B0BB1B2" w:rsidR="00CF62B4" w:rsidRDefault="00CF62B4" w:rsidP="00AB02A7">
            <w:pPr>
              <w:rPr>
                <w:noProof/>
                <w:sz w:val="24"/>
                <w:szCs w:val="24"/>
              </w:rPr>
            </w:pPr>
          </w:p>
          <w:p w14:paraId="2AACC545" w14:textId="77777777" w:rsidR="00CF62B4" w:rsidRPr="00CF62B4" w:rsidRDefault="00CF62B4" w:rsidP="00AB02A7">
            <w:pPr>
              <w:rPr>
                <w:noProof/>
                <w:sz w:val="24"/>
                <w:szCs w:val="24"/>
              </w:rPr>
            </w:pPr>
          </w:p>
          <w:p w14:paraId="3A379BFA" w14:textId="77777777" w:rsidR="00D86D0F" w:rsidRDefault="00444FDA" w:rsidP="00D86D0F">
            <w:pPr>
              <w:pStyle w:val="PaperTitle"/>
              <w:framePr w:hSpace="0" w:wrap="auto" w:vAnchor="margin" w:hAnchor="text" w:yAlign="inline"/>
            </w:pPr>
            <w:r w:rsidRPr="00444FDA">
              <w:t>Type Title Here</w:t>
            </w:r>
            <w:r w:rsidR="005469B9">
              <w:t xml:space="preserve">. </w:t>
            </w:r>
            <w:r w:rsidRPr="00444FDA">
              <w:t xml:space="preserve">The Style is Named </w:t>
            </w:r>
            <w:r w:rsidR="00D86D0F">
              <w:t xml:space="preserve">Paper </w:t>
            </w:r>
            <w:r w:rsidRPr="00444FDA">
              <w:t>Title</w:t>
            </w:r>
          </w:p>
          <w:p w14:paraId="02678823" w14:textId="77777777" w:rsidR="00444FDA" w:rsidRDefault="00D86D0F" w:rsidP="00444FDA">
            <w:pPr>
              <w:rPr>
                <w:noProof/>
                <w:lang w:val="en-US"/>
              </w:rPr>
            </w:pPr>
            <w:r w:rsidRPr="00D86945">
              <w:rPr>
                <w:noProof/>
                <w:sz w:val="10"/>
                <w:szCs w:val="10"/>
                <w:lang w:bidi="pt-PT"/>
              </w:rPr>
              <mc:AlternateContent>
                <mc:Choice Requires="wps">
                  <w:drawing>
                    <wp:inline distT="0" distB="0" distL="0" distR="0" wp14:anchorId="1DAFFECE" wp14:editId="03CEE9EC">
                      <wp:extent cx="360000" cy="0"/>
                      <wp:effectExtent l="0" t="19050" r="21590" b="19050"/>
                      <wp:docPr id="11" name="Conexão Reta 6" descr="separador de texto"/>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07B1EC2" id="Conexão Reta 6" o:spid="_x0000_s1026" alt="separador de texto"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" strokecolor="#082a75 [3215]" strokeweight="3pt">
                      <w10:anchorlock/>
                    </v:line>
                  </w:pict>
                </mc:Fallback>
              </mc:AlternateContent>
            </w:r>
          </w:p>
          <w:p w14:paraId="58DE50AC" w14:textId="77777777" w:rsidR="00D86D0F" w:rsidRPr="00ED08E8" w:rsidRDefault="00D86D0F" w:rsidP="00CF62B4">
            <w:pPr>
              <w:pStyle w:val="Author"/>
              <w:spacing w:before="0" w:after="0"/>
              <w:rPr>
                <w:noProof/>
              </w:rPr>
            </w:pPr>
            <w:r w:rsidRPr="00ED08E8">
              <w:rPr>
                <w:noProof/>
              </w:rPr>
              <w:t>First Name LAST NAME</w:t>
            </w:r>
          </w:p>
          <w:p w14:paraId="63C9CBE6" w14:textId="77777777" w:rsidR="00D86D0F" w:rsidRPr="00ED08E8" w:rsidRDefault="00D86D0F" w:rsidP="00CF62B4">
            <w:pPr>
              <w:pStyle w:val="Author"/>
              <w:spacing w:before="0" w:after="0"/>
              <w:rPr>
                <w:noProof/>
              </w:rPr>
            </w:pPr>
            <w:r w:rsidRPr="00ED08E8">
              <w:rPr>
                <w:noProof/>
              </w:rPr>
              <w:t>First Name LAST NAME</w:t>
            </w:r>
          </w:p>
          <w:p w14:paraId="4FA0193C" w14:textId="77777777" w:rsidR="00D86D0F" w:rsidRPr="00444FDA" w:rsidRDefault="00D86D0F" w:rsidP="00CF62B4">
            <w:pPr>
              <w:pStyle w:val="Author"/>
              <w:spacing w:before="0" w:after="0"/>
              <w:rPr>
                <w:noProof/>
              </w:rPr>
            </w:pPr>
            <w:r w:rsidRPr="00ED08E8">
              <w:rPr>
                <w:noProof/>
              </w:rPr>
              <w:t>First Name LAST NAME</w:t>
            </w:r>
          </w:p>
        </w:tc>
      </w:tr>
      <w:tr w:rsidR="00D077E9" w14:paraId="495E2578" w14:textId="77777777" w:rsidTr="00D86D0F">
        <w:trPr>
          <w:trHeight w:val="2438"/>
        </w:trPr>
        <w:tc>
          <w:tcPr>
            <w:tcW w:w="5580" w:type="dxa"/>
          </w:tcPr>
          <w:p w14:paraId="0F6BCC47" w14:textId="77777777" w:rsidR="00D077E9" w:rsidRDefault="00D077E9" w:rsidP="00AB02A7">
            <w:pPr>
              <w:rPr>
                <w:noProof/>
                <w:sz w:val="10"/>
                <w:szCs w:val="10"/>
              </w:rPr>
            </w:pPr>
            <w:r w:rsidRPr="00D86945">
              <w:rPr>
                <w:noProof/>
                <w:sz w:val="10"/>
                <w:szCs w:val="10"/>
                <w:lang w:bidi="pt-PT"/>
              </w:rPr>
              <mc:AlternateContent>
                <mc:Choice Requires="wps">
                  <w:drawing>
                    <wp:inline distT="0" distB="0" distL="0" distR="0" wp14:anchorId="33F0C858" wp14:editId="3742A7FE">
                      <wp:extent cx="1493949" cy="0"/>
                      <wp:effectExtent l="0" t="19050" r="30480" b="19050"/>
                      <wp:docPr id="6" name="Conexão Reta 6" descr="separador de texto"/>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836A6BE" id="Conexão Reta 6" o:spid="_x0000_s1026" alt="separador de texto"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" strokecolor="#082a75 [3215]" strokeweight="3pt">
                      <w10:anchorlock/>
                    </v:line>
                  </w:pict>
                </mc:Fallback>
              </mc:AlternateContent>
            </w:r>
          </w:p>
          <w:p w14:paraId="35886D80" w14:textId="77777777" w:rsidR="00D077E9" w:rsidRPr="00ED08E8" w:rsidRDefault="00D86D0F" w:rsidP="00AB02A7">
            <w:pPr>
              <w:rPr>
                <w:b/>
                <w:bCs/>
              </w:rPr>
            </w:pPr>
            <w:r w:rsidRPr="00ED08E8">
              <w:rPr>
                <w:b/>
                <w:bCs/>
                <w:highlight w:val="yellow"/>
                <w:lang w:bidi="pt-PT"/>
              </w:rPr>
              <w:t>2020 – ISSUE – N</w:t>
            </w:r>
            <w:r w:rsidRPr="00ED08E8">
              <w:rPr>
                <w:b/>
                <w:bCs/>
                <w:lang w:bidi="pt-PT"/>
              </w:rPr>
              <w:t xml:space="preserve">º </w:t>
            </w:r>
          </w:p>
          <w:p w14:paraId="4DDD99B2" w14:textId="77777777" w:rsidR="00D077E9" w:rsidRPr="00D86945" w:rsidRDefault="00D077E9" w:rsidP="00AB02A7">
            <w:pPr>
              <w:rPr>
                <w:noProof/>
                <w:sz w:val="10"/>
                <w:szCs w:val="10"/>
              </w:rPr>
            </w:pPr>
          </w:p>
        </w:tc>
      </w:tr>
    </w:tbl>
    <w:p w14:paraId="3BD04456" w14:textId="77777777" w:rsidR="00D077E9" w:rsidRDefault="00ED08E8">
      <w:pPr>
        <w:spacing w:after="200"/>
      </w:pPr>
      <w:r>
        <w:rPr>
          <w:noProof/>
          <w:lang w:bidi="pt-PT"/>
        </w:rPr>
        <mc:AlternateContent>
          <mc:Choice Requires="wps">
            <w:drawing>
              <wp:anchor distT="0" distB="0" distL="114300" distR="114300" simplePos="0" relativeHeight="251664384" behindDoc="0" locked="0" layoutInCell="1" allowOverlap="1" wp14:anchorId="133394D1" wp14:editId="170713A7">
                <wp:simplePos x="0" y="0"/>
                <wp:positionH relativeFrom="column">
                  <wp:posOffset>-274320</wp:posOffset>
                </wp:positionH>
                <wp:positionV relativeFrom="paragraph">
                  <wp:posOffset>9087071</wp:posOffset>
                </wp:positionV>
                <wp:extent cx="6974006" cy="393700"/>
                <wp:effectExtent l="0" t="0" r="0" b="6350"/>
                <wp:wrapNone/>
                <wp:docPr id="9" name="Caixa de texto 9"/>
                <wp:cNvGraphicFramePr/>
                <a:graphic xmlns:a="http://schemas.openxmlformats.org/drawingml/2006/main">
                  <a:graphicData uri="http://schemas.microsoft.com/office/word/2010/wordprocessingShape">
                    <wps:wsp>
                      <wps:cNvSpPr txBox="1"/>
                      <wps:spPr>
                        <a:xfrm>
                          <a:off x="0" y="0"/>
                          <a:ext cx="6974006" cy="393700"/>
                        </a:xfrm>
                        <a:prstGeom prst="rect">
                          <a:avLst/>
                        </a:prstGeom>
                        <a:noFill/>
                        <a:ln w="6350">
                          <a:noFill/>
                        </a:ln>
                      </wps:spPr>
                      <wps:txbx>
                        <w:txbxContent>
                          <w:p w14:paraId="30D5F48C" w14:textId="77777777" w:rsidR="007A33D4" w:rsidRPr="00444FDA" w:rsidRDefault="007A33D4" w:rsidP="00444FDA">
                            <w:pPr>
                              <w:autoSpaceDE w:val="0"/>
                              <w:autoSpaceDN w:val="0"/>
                              <w:adjustRightInd w:val="0"/>
                              <w:spacing w:line="240" w:lineRule="auto"/>
                              <w:rPr>
                                <w:color w:val="FFFFFF" w:themeColor="background1"/>
                                <w:lang w:val="en-US"/>
                              </w:rPr>
                            </w:pPr>
                            <w:r w:rsidRPr="00444FDA">
                              <w:rPr>
                                <w:rFonts w:eastAsiaTheme="minorHAnsi" w:cs="Arial"/>
                                <w:bCs/>
                                <w:color w:val="FFFFFF" w:themeColor="background1"/>
                                <w:sz w:val="20"/>
                                <w:szCs w:val="20"/>
                                <w:lang w:val="en-US"/>
                              </w:rPr>
                              <w:t xml:space="preserve">Disclaimer: </w:t>
                            </w:r>
                            <w:r w:rsidRPr="00444FDA">
                              <w:rPr>
                                <w:rFonts w:eastAsiaTheme="minorHAnsi" w:cs="Arial"/>
                                <w:b/>
                                <w:color w:val="FFFFFF" w:themeColor="background1"/>
                                <w:sz w:val="20"/>
                                <w:szCs w:val="20"/>
                                <w:lang w:val="en-US"/>
                              </w:rPr>
                              <w:t>This paper should not be reported as representing the views of the Regional S</w:t>
                            </w:r>
                            <w:r w:rsidR="00444FDA" w:rsidRPr="00444FDA">
                              <w:rPr>
                                <w:rFonts w:eastAsiaTheme="minorHAnsi" w:cs="Arial"/>
                                <w:b/>
                                <w:color w:val="FFFFFF" w:themeColor="background1"/>
                                <w:sz w:val="20"/>
                                <w:szCs w:val="20"/>
                                <w:lang w:val="en-US"/>
                              </w:rPr>
                              <w:t>cience Policy &amp; Practice (RSPP)</w:t>
                            </w:r>
                            <w:r w:rsidRPr="00444FDA">
                              <w:rPr>
                                <w:rFonts w:eastAsiaTheme="minorHAnsi" w:cs="Arial"/>
                                <w:b/>
                                <w:color w:val="FFFFFF" w:themeColor="background1"/>
                                <w:sz w:val="20"/>
                                <w:szCs w:val="20"/>
                                <w:lang w:val="en-US"/>
                              </w:rPr>
                              <w:t xml:space="preserve">. The views expressed are those of the authors and do not necessarily reflect those of the </w:t>
                            </w:r>
                            <w:r w:rsidR="00444FDA" w:rsidRPr="00444FDA">
                              <w:rPr>
                                <w:rFonts w:eastAsiaTheme="minorHAnsi" w:cs="Arial"/>
                                <w:b/>
                                <w:color w:val="FFFFFF" w:themeColor="background1"/>
                                <w:sz w:val="20"/>
                                <w:szCs w:val="20"/>
                                <w:lang w:val="en-US"/>
                              </w:rPr>
                              <w:t>RSPP</w:t>
                            </w:r>
                            <w:r w:rsidRPr="00444FDA">
                              <w:rPr>
                                <w:rFonts w:eastAsiaTheme="minorHAnsi" w:cs="Arial"/>
                                <w:b/>
                                <w:color w:val="FFFFFF" w:themeColor="background1"/>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3394D1" id="Caixa de texto 9" o:spid="_x0000_s1027" type="#_x0000_t202" style="position:absolute;left:0;text-align:left;margin-left:-21.6pt;margin-top:715.5pt;width:549.15pt;height:3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" filled="f" stroked="f" strokeweight=".5pt">
                <v:textbox>
                  <w:txbxContent>
                    <w:p w14:paraId="30D5F48C" w14:textId="77777777" w:rsidR="007A33D4" w:rsidRPr="00444FDA" w:rsidRDefault="007A33D4" w:rsidP="00444FDA">
                      <w:pPr>
                        <w:autoSpaceDE w:val="0"/>
                        <w:autoSpaceDN w:val="0"/>
                        <w:adjustRightInd w:val="0"/>
                        <w:spacing w:line="240" w:lineRule="auto"/>
                        <w:rPr>
                          <w:color w:val="FFFFFF" w:themeColor="background1"/>
                          <w:lang w:val="en-US"/>
                        </w:rPr>
                      </w:pPr>
                      <w:r w:rsidRPr="00444FDA">
                        <w:rPr>
                          <w:rFonts w:eastAsiaTheme="minorHAnsi" w:cs="Arial"/>
                          <w:bCs/>
                          <w:color w:val="FFFFFF" w:themeColor="background1"/>
                          <w:sz w:val="20"/>
                          <w:szCs w:val="20"/>
                          <w:lang w:val="en-US"/>
                        </w:rPr>
                        <w:t xml:space="preserve">Disclaimer: </w:t>
                      </w:r>
                      <w:r w:rsidRPr="00444FDA">
                        <w:rPr>
                          <w:rFonts w:eastAsiaTheme="minorHAnsi" w:cs="Arial"/>
                          <w:b/>
                          <w:color w:val="FFFFFF" w:themeColor="background1"/>
                          <w:sz w:val="20"/>
                          <w:szCs w:val="20"/>
                          <w:lang w:val="en-US"/>
                        </w:rPr>
                        <w:t>This paper should not be reported as representing the views of the Regional S</w:t>
                      </w:r>
                      <w:r w:rsidR="00444FDA" w:rsidRPr="00444FDA">
                        <w:rPr>
                          <w:rFonts w:eastAsiaTheme="minorHAnsi" w:cs="Arial"/>
                          <w:b/>
                          <w:color w:val="FFFFFF" w:themeColor="background1"/>
                          <w:sz w:val="20"/>
                          <w:szCs w:val="20"/>
                          <w:lang w:val="en-US"/>
                        </w:rPr>
                        <w:t>cience Policy &amp; Practice (RSPP)</w:t>
                      </w:r>
                      <w:r w:rsidRPr="00444FDA">
                        <w:rPr>
                          <w:rFonts w:eastAsiaTheme="minorHAnsi" w:cs="Arial"/>
                          <w:b/>
                          <w:color w:val="FFFFFF" w:themeColor="background1"/>
                          <w:sz w:val="20"/>
                          <w:szCs w:val="20"/>
                          <w:lang w:val="en-US"/>
                        </w:rPr>
                        <w:t xml:space="preserve">. The views expressed are those of the authors and do not necessarily reflect those of the </w:t>
                      </w:r>
                      <w:r w:rsidR="00444FDA" w:rsidRPr="00444FDA">
                        <w:rPr>
                          <w:rFonts w:eastAsiaTheme="minorHAnsi" w:cs="Arial"/>
                          <w:b/>
                          <w:color w:val="FFFFFF" w:themeColor="background1"/>
                          <w:sz w:val="20"/>
                          <w:szCs w:val="20"/>
                          <w:lang w:val="en-US"/>
                        </w:rPr>
                        <w:t>RSPP</w:t>
                      </w:r>
                      <w:r w:rsidRPr="00444FDA">
                        <w:rPr>
                          <w:rFonts w:eastAsiaTheme="minorHAnsi" w:cs="Arial"/>
                          <w:b/>
                          <w:color w:val="FFFFFF" w:themeColor="background1"/>
                          <w:sz w:val="20"/>
                          <w:szCs w:val="20"/>
                          <w:lang w:val="en-US"/>
                        </w:rPr>
                        <w:t>.</w:t>
                      </w:r>
                    </w:p>
                  </w:txbxContent>
                </v:textbox>
              </v:shape>
            </w:pict>
          </mc:Fallback>
        </mc:AlternateContent>
      </w:r>
      <w:r w:rsidR="00444FDA">
        <w:rPr>
          <w:noProof/>
          <w:lang w:bidi="pt-PT"/>
        </w:rPr>
        <mc:AlternateContent>
          <mc:Choice Requires="wps">
            <w:drawing>
              <wp:anchor distT="0" distB="0" distL="114300" distR="114300" simplePos="0" relativeHeight="251663871" behindDoc="0" locked="0" layoutInCell="1" allowOverlap="1" wp14:anchorId="16F46215" wp14:editId="38638C5B">
                <wp:simplePos x="0" y="0"/>
                <wp:positionH relativeFrom="column">
                  <wp:posOffset>-583727</wp:posOffset>
                </wp:positionH>
                <wp:positionV relativeFrom="paragraph">
                  <wp:posOffset>8913008</wp:posOffset>
                </wp:positionV>
                <wp:extent cx="7538483" cy="637953"/>
                <wp:effectExtent l="0" t="0" r="0" b="0"/>
                <wp:wrapNone/>
                <wp:docPr id="10" name="Retângulo 10"/>
                <wp:cNvGraphicFramePr/>
                <a:graphic xmlns:a="http://schemas.openxmlformats.org/drawingml/2006/main">
                  <a:graphicData uri="http://schemas.microsoft.com/office/word/2010/wordprocessingShape">
                    <wps:wsp>
                      <wps:cNvSpPr/>
                      <wps:spPr>
                        <a:xfrm>
                          <a:off x="0" y="0"/>
                          <a:ext cx="7538483" cy="637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17CEB" id="Retângulo 10" o:spid="_x0000_s1026" style="position:absolute;margin-left:-45.95pt;margin-top:701.8pt;width:593.6pt;height:50.25pt;z-index:2516638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" filled="f" stroked="f" strokeweight="2pt"/>
            </w:pict>
          </mc:Fallback>
        </mc:AlternateContent>
      </w:r>
      <w:r w:rsidR="00620899" w:rsidRPr="00D967AC">
        <w:rPr>
          <w:noProof/>
          <w:lang w:bidi="pt-PT"/>
        </w:rPr>
        <w:drawing>
          <wp:anchor distT="0" distB="0" distL="114300" distR="114300" simplePos="0" relativeHeight="251661312" behindDoc="0" locked="0" layoutInCell="1" allowOverlap="1" wp14:anchorId="5E0C58E5" wp14:editId="1ABB413B">
            <wp:simplePos x="0" y="0"/>
            <wp:positionH relativeFrom="column">
              <wp:posOffset>3977640</wp:posOffset>
            </wp:positionH>
            <wp:positionV relativeFrom="paragraph">
              <wp:posOffset>7644130</wp:posOffset>
            </wp:positionV>
            <wp:extent cx="2609850" cy="534670"/>
            <wp:effectExtent l="0" t="0" r="0" b="0"/>
            <wp:wrapNone/>
            <wp:docPr id="12" name="Gráfico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áfico 201" descr="marcador-de-posição-do-logótipo">
                      <a:extLst>
                        <a:ext uri="{FF2B5EF4-FFF2-40B4-BE49-F238E27FC236}">
                          <a16:creationId xmlns:a16="http://schemas.microsoft.com/office/drawing/2014/main" id="{F3D65186-AB5A-4584-87C3-0FAA2992263B}"/>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9850" cy="534670"/>
                    </a:xfrm>
                    <a:prstGeom prst="rect">
                      <a:avLst/>
                    </a:prstGeom>
                  </pic:spPr>
                </pic:pic>
              </a:graphicData>
            </a:graphic>
            <wp14:sizeRelH relativeFrom="margin">
              <wp14:pctWidth>0</wp14:pctWidth>
            </wp14:sizeRelH>
            <wp14:sizeRelV relativeFrom="margin">
              <wp14:pctHeight>0</wp14:pctHeight>
            </wp14:sizeRelV>
          </wp:anchor>
        </w:drawing>
      </w:r>
      <w:r w:rsidR="00620899" w:rsidRPr="00D967AC">
        <w:rPr>
          <w:noProof/>
          <w:lang w:bidi="pt-PT"/>
        </w:rPr>
        <w:drawing>
          <wp:anchor distT="0" distB="0" distL="114300" distR="114300" simplePos="0" relativeHeight="251663360" behindDoc="0" locked="0" layoutInCell="1" allowOverlap="1" wp14:anchorId="1CC22776" wp14:editId="5F70A817">
            <wp:simplePos x="0" y="0"/>
            <wp:positionH relativeFrom="column">
              <wp:posOffset>3982085</wp:posOffset>
            </wp:positionH>
            <wp:positionV relativeFrom="paragraph">
              <wp:posOffset>8198380</wp:posOffset>
            </wp:positionV>
            <wp:extent cx="2609850" cy="218440"/>
            <wp:effectExtent l="0" t="0" r="0" b="0"/>
            <wp:wrapNone/>
            <wp:docPr id="4" name="Gráfico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áfico 201" descr="marcador-de-posição-do-logótipo">
                      <a:extLst>
                        <a:ext uri="{FF2B5EF4-FFF2-40B4-BE49-F238E27FC236}">
                          <a16:creationId xmlns:a16="http://schemas.microsoft.com/office/drawing/2014/main" id="{F3D65186-AB5A-4584-87C3-0FAA2992263B}"/>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9850" cy="218440"/>
                    </a:xfrm>
                    <a:prstGeom prst="rect">
                      <a:avLst/>
                    </a:prstGeom>
                  </pic:spPr>
                </pic:pic>
              </a:graphicData>
            </a:graphic>
            <wp14:sizeRelH relativeFrom="margin">
              <wp14:pctWidth>0</wp14:pctWidth>
            </wp14:sizeRelH>
            <wp14:sizeRelV relativeFrom="margin">
              <wp14:pctHeight>0</wp14:pctHeight>
            </wp14:sizeRelV>
          </wp:anchor>
        </w:drawing>
      </w:r>
      <w:r w:rsidR="00AB02A7">
        <w:rPr>
          <w:noProof/>
          <w:lang w:bidi="pt-PT"/>
        </w:rPr>
        <mc:AlternateContent>
          <mc:Choice Requires="wps">
            <w:drawing>
              <wp:anchor distT="0" distB="0" distL="114300" distR="114300" simplePos="0" relativeHeight="251659264" behindDoc="1" locked="0" layoutInCell="1" allowOverlap="1" wp14:anchorId="7FED6C78" wp14:editId="526729EF">
                <wp:simplePos x="0" y="0"/>
                <wp:positionH relativeFrom="column">
                  <wp:posOffset>-745490</wp:posOffset>
                </wp:positionH>
                <wp:positionV relativeFrom="page">
                  <wp:posOffset>6667500</wp:posOffset>
                </wp:positionV>
                <wp:extent cx="7760970" cy="4019550"/>
                <wp:effectExtent l="0" t="0" r="0" b="0"/>
                <wp:wrapNone/>
                <wp:docPr id="2" name="Retângulo 2" descr="retângulo colorido"/>
                <wp:cNvGraphicFramePr/>
                <a:graphic xmlns:a="http://schemas.openxmlformats.org/drawingml/2006/main">
                  <a:graphicData uri="http://schemas.microsoft.com/office/word/2010/wordprocessingShape">
                    <wps:wsp>
                      <wps:cNvSpPr/>
                      <wps:spPr>
                        <a:xfrm>
                          <a:off x="0" y="0"/>
                          <a:ext cx="7760970" cy="4019550"/>
                        </a:xfrm>
                        <a:prstGeom prst="rect">
                          <a:avLst/>
                        </a:prstGeom>
                        <a:solidFill>
                          <a:srgbClr val="F150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711107" id="Retângulo 2" o:spid="_x0000_s1026" alt="retângulo colorido" style="position:absolute;margin-left:-58.7pt;margin-top:525pt;width:611.1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" fillcolor="#f15029" stroked="f" strokeweight="2pt">
                <w10:wrap anchory="page"/>
              </v:rect>
            </w:pict>
          </mc:Fallback>
        </mc:AlternateContent>
      </w:r>
      <w:r w:rsidR="00D077E9">
        <w:rPr>
          <w:lang w:bidi="pt-PT"/>
        </w:rPr>
        <w:br w:type="page"/>
      </w:r>
    </w:p>
    <w:p w14:paraId="3DA08CB4" w14:textId="77777777" w:rsidR="00C45D40" w:rsidRDefault="00C45D40" w:rsidP="00C45D40">
      <w:pPr>
        <w:rPr>
          <w:lang w:val="en-US"/>
        </w:rPr>
      </w:pPr>
    </w:p>
    <w:p w14:paraId="3FDA659E" w14:textId="1614F8FC" w:rsidR="00ED08E8" w:rsidRPr="00CF62B4" w:rsidRDefault="00ED08E8" w:rsidP="00CC5E58">
      <w:pPr>
        <w:pStyle w:val="Ttulo"/>
        <w:rPr>
          <w:lang w:val="en-US"/>
        </w:rPr>
      </w:pPr>
      <w:r w:rsidRPr="00CF62B4">
        <w:rPr>
          <w:lang w:val="en-US"/>
        </w:rPr>
        <w:t>Type Title Here</w:t>
      </w:r>
      <w:r w:rsidR="00CF62B4">
        <w:rPr>
          <w:lang w:val="en-US"/>
        </w:rPr>
        <w:t xml:space="preserve">. </w:t>
      </w:r>
      <w:r w:rsidRPr="00CF62B4">
        <w:rPr>
          <w:lang w:val="en-US"/>
        </w:rPr>
        <w:t>The Style is Named Title</w:t>
      </w:r>
    </w:p>
    <w:p w14:paraId="554CA8B0" w14:textId="7FABBCDF" w:rsidR="00C45D40" w:rsidRPr="00CF62B4" w:rsidRDefault="00ED08E8" w:rsidP="00CF62B4">
      <w:pPr>
        <w:spacing w:before="240" w:after="240"/>
        <w:rPr>
          <w:rFonts w:ascii="Times LT Std" w:eastAsia="Calisto MT" w:hAnsi="Times LT Std" w:cs="TimesLTStd-Roman"/>
          <w:smallCaps/>
          <w:lang w:val="en-US"/>
        </w:rPr>
      </w:pPr>
      <w:r w:rsidRPr="00CF62B4">
        <w:rPr>
          <w:rStyle w:val="AuthorCarter"/>
        </w:rPr>
        <w:t>By First Last</w:t>
      </w:r>
      <w:r w:rsidR="005469B9" w:rsidRPr="00CF62B4">
        <w:rPr>
          <w:rStyle w:val="AuthorCarter"/>
        </w:rPr>
        <w:t xml:space="preserve"> and </w:t>
      </w:r>
      <w:r w:rsidRPr="00CF62B4">
        <w:rPr>
          <w:rStyle w:val="AuthorCarter"/>
        </w:rPr>
        <w:t>First M. Last, the Style is Named Author</w:t>
      </w:r>
      <w:r w:rsidR="00F80E3F">
        <w:rPr>
          <w:rStyle w:val="Refdenotaderodap"/>
          <w:b/>
          <w:bCs/>
          <w:lang w:val="en-US"/>
        </w:rPr>
        <w:footnoteReference w:id="1"/>
      </w:r>
    </w:p>
    <w:p w14:paraId="4BD1DFB6" w14:textId="06FB5BB8" w:rsidR="00CF62B4" w:rsidRPr="00C45D40" w:rsidRDefault="00CF62B4" w:rsidP="00C45D40">
      <w:pPr>
        <w:pStyle w:val="ABSTRACT"/>
      </w:pPr>
      <w:r w:rsidRPr="00C45D40">
        <w:t>Abstract</w:t>
      </w:r>
    </w:p>
    <w:p w14:paraId="779A1052" w14:textId="77777777" w:rsidR="00C45D40" w:rsidRDefault="00C45D40" w:rsidP="00ED08E8">
      <w:pPr>
        <w:spacing w:after="200" w:line="240" w:lineRule="auto"/>
        <w:rPr>
          <w:lang w:val="en-US"/>
        </w:rPr>
      </w:pPr>
      <w:r w:rsidRPr="00C45D40">
        <w:rPr>
          <w:lang w:val="en-US"/>
        </w:rPr>
        <w:t>Type the text here. The style is named Normal for regular paragraphs. Type the text here. The style is named Normal for regular paragraphs. Type the text here. The style is named Normal for regular paragraphs.</w:t>
      </w:r>
    </w:p>
    <w:p w14:paraId="10A6D5F1" w14:textId="58C92BC9" w:rsidR="00C45D40" w:rsidRPr="00C45D40" w:rsidRDefault="00C45D40" w:rsidP="00C45D40">
      <w:pPr>
        <w:spacing w:before="240"/>
        <w:rPr>
          <w:rFonts w:asciiTheme="majorHAnsi" w:eastAsia="Calisto MT" w:hAnsiTheme="majorHAnsi" w:cstheme="majorHAnsi"/>
          <w:b/>
          <w:bCs/>
          <w:smallCaps/>
          <w:color w:val="082A75" w:themeColor="text2"/>
          <w:sz w:val="28"/>
          <w:szCs w:val="28"/>
          <w:lang w:val="en-US"/>
        </w:rPr>
      </w:pPr>
      <w:r>
        <w:rPr>
          <w:rFonts w:asciiTheme="majorHAnsi" w:eastAsia="Calisto MT" w:hAnsiTheme="majorHAnsi" w:cstheme="majorHAnsi"/>
          <w:b/>
          <w:bCs/>
          <w:smallCaps/>
          <w:color w:val="082A75" w:themeColor="text2"/>
          <w:sz w:val="28"/>
          <w:szCs w:val="28"/>
          <w:lang w:val="en-US"/>
        </w:rPr>
        <w:t>Keywords</w:t>
      </w:r>
    </w:p>
    <w:p w14:paraId="463082C9" w14:textId="4B8F468E" w:rsidR="00C45D40" w:rsidRDefault="00C45D40" w:rsidP="00ED08E8">
      <w:pPr>
        <w:spacing w:after="200" w:line="240" w:lineRule="auto"/>
        <w:rPr>
          <w:lang w:val="en-US"/>
        </w:rPr>
      </w:pPr>
      <w:r>
        <w:rPr>
          <w:lang w:val="en-US"/>
        </w:rPr>
        <w:t>Minimum 3 keywords</w:t>
      </w:r>
      <w:r w:rsidRPr="00C45D40">
        <w:rPr>
          <w:lang w:val="en-US"/>
        </w:rPr>
        <w:t>. The style is named Normal for regular paragraphs.</w:t>
      </w:r>
    </w:p>
    <w:p w14:paraId="50910B68" w14:textId="39F0036C" w:rsidR="00ED08E8" w:rsidRPr="00352CC7" w:rsidRDefault="00ED08E8" w:rsidP="00352CC7">
      <w:pPr>
        <w:pStyle w:val="Ttulo1"/>
      </w:pPr>
      <w:r w:rsidRPr="00352CC7">
        <w:t>First Level Heading – The Style is Named Heading 1</w:t>
      </w:r>
    </w:p>
    <w:p w14:paraId="676F69AC" w14:textId="78389A3D" w:rsidR="00ED08E8" w:rsidRDefault="00ED08E8" w:rsidP="00ED08E8">
      <w:pPr>
        <w:rPr>
          <w:lang w:val="en-US"/>
        </w:rPr>
      </w:pPr>
      <w:r w:rsidRPr="00ED08E8">
        <w:rPr>
          <w:lang w:val="en-US"/>
        </w:rPr>
        <w:t>Type the text here. The style is named Normal for regular paragraphs. Type the text here. The style is named Normal for regular paragraphs. Type the text here. The style is named Normal for regular paragraphs.</w:t>
      </w:r>
    </w:p>
    <w:p w14:paraId="3835E3F8" w14:textId="40D59109" w:rsidR="00ED08E8" w:rsidRPr="00445378" w:rsidRDefault="00ED08E8" w:rsidP="00445378">
      <w:pPr>
        <w:pStyle w:val="Ttulo2"/>
      </w:pPr>
      <w:r w:rsidRPr="00445378">
        <w:t>Second Level Heading – The Style is Named Heading 2</w:t>
      </w:r>
    </w:p>
    <w:p w14:paraId="06777DEF" w14:textId="77777777" w:rsidR="00ED08E8" w:rsidRPr="00ED08E8" w:rsidRDefault="00ED08E8" w:rsidP="00C45D40">
      <w:pPr>
        <w:rPr>
          <w:lang w:val="en-US"/>
        </w:rPr>
      </w:pPr>
      <w:r w:rsidRPr="00ED08E8">
        <w:rPr>
          <w:lang w:val="en-US"/>
        </w:rPr>
        <w:t>Type the text here. The style is named Normal for regular paragraphs. Type the text here. The style is named Normal for regular paragraphs. Type the text here. The style is named Normal for regular paragraphs.</w:t>
      </w:r>
    </w:p>
    <w:p w14:paraId="4B83A4A5" w14:textId="27498DA1" w:rsidR="00ED08E8" w:rsidRDefault="00ED08E8" w:rsidP="00445378">
      <w:pPr>
        <w:pStyle w:val="Ttulo3"/>
      </w:pPr>
      <w:r w:rsidRPr="00445378">
        <w:t>Third Level Heading – The Style is Named Heading 3</w:t>
      </w:r>
    </w:p>
    <w:p w14:paraId="14503665" w14:textId="2C5E0A8D" w:rsidR="00ED08E8" w:rsidRDefault="00ED08E8" w:rsidP="00445378">
      <w:pPr>
        <w:rPr>
          <w:lang w:val="en-US"/>
        </w:rPr>
      </w:pPr>
      <w:r w:rsidRPr="00ED08E8">
        <w:rPr>
          <w:lang w:val="en-US"/>
        </w:rPr>
        <w:t>Type the text here. The style is named Normal for regular paragraphs. Type the text here. The style is named Normal for regular paragraphs. Type the text here. The style is named Normal for regular paragraphs.</w:t>
      </w:r>
    </w:p>
    <w:p w14:paraId="2EC7945F" w14:textId="20D972D7" w:rsidR="00445378" w:rsidRDefault="00582E48" w:rsidP="00445378">
      <w:pPr>
        <w:rPr>
          <w:lang w:val="en-US"/>
        </w:rPr>
      </w:pPr>
      <w:r w:rsidRPr="00582E48">
        <w:rPr>
          <w:lang w:val="en-US"/>
        </w:rPr>
        <w:t>Type the text here. The style is named Normal for regular paragraphs. Type the text here. The style is named Normal for regular paragraphs. Type the text here. The style is named Normal for regular paragraphs.</w:t>
      </w:r>
    </w:p>
    <w:p w14:paraId="64298E9A" w14:textId="08CD420D" w:rsidR="00445378" w:rsidRPr="00445378" w:rsidRDefault="00445378" w:rsidP="001C65F5">
      <w:pPr>
        <w:jc w:val="center"/>
        <w:rPr>
          <w:lang w:val="en-US"/>
        </w:rPr>
      </w:pPr>
      <w:r w:rsidRPr="00445378">
        <w:rPr>
          <w:lang w:val="en-US"/>
        </w:rPr>
        <w:t>Equation</w:t>
      </w:r>
      <w:r w:rsidR="00F80E3F">
        <w:rPr>
          <w:lang w:val="en-US"/>
        </w:rPr>
        <w:t>,</w:t>
      </w:r>
      <w:r w:rsidR="001C65F5">
        <w:rPr>
          <w:lang w:val="en-US"/>
        </w:rPr>
        <w:tab/>
      </w:r>
      <w:r w:rsidR="001C65F5">
        <w:rPr>
          <w:lang w:val="en-US"/>
        </w:rPr>
        <w:tab/>
      </w:r>
      <w:r w:rsidR="001C65F5" w:rsidRPr="001C65F5">
        <w:rPr>
          <w:lang w:val="en-US"/>
        </w:rPr>
        <w:t>(1)</w:t>
      </w:r>
    </w:p>
    <w:p w14:paraId="115B0201" w14:textId="24AEE1E9" w:rsidR="00445378" w:rsidRPr="00445378" w:rsidRDefault="00445378" w:rsidP="00582E48">
      <w:pPr>
        <w:rPr>
          <w:lang w:val="en-US"/>
        </w:rPr>
      </w:pPr>
      <w:r w:rsidRPr="00445378">
        <w:rPr>
          <w:lang w:val="en-US"/>
        </w:rPr>
        <w:t xml:space="preserve">where … </w:t>
      </w:r>
    </w:p>
    <w:p w14:paraId="6B689DE1" w14:textId="37CB6D82" w:rsidR="00445378" w:rsidRPr="00445378" w:rsidRDefault="00445378" w:rsidP="001C65F5">
      <w:pPr>
        <w:jc w:val="center"/>
        <w:rPr>
          <w:lang w:val="en-US"/>
        </w:rPr>
      </w:pPr>
      <w:r w:rsidRPr="00445378">
        <w:rPr>
          <w:lang w:val="en-US"/>
        </w:rPr>
        <w:t>Equation</w:t>
      </w:r>
      <w:r w:rsidR="00F80E3F">
        <w:rPr>
          <w:lang w:val="en-US"/>
        </w:rPr>
        <w:t>.</w:t>
      </w:r>
      <w:r w:rsidR="001C65F5">
        <w:rPr>
          <w:lang w:val="en-US"/>
        </w:rPr>
        <w:t xml:space="preserve"> </w:t>
      </w:r>
      <w:r w:rsidR="001C65F5">
        <w:rPr>
          <w:lang w:val="en-US"/>
        </w:rPr>
        <w:tab/>
      </w:r>
      <w:r w:rsidR="001C65F5">
        <w:rPr>
          <w:lang w:val="en-US"/>
        </w:rPr>
        <w:tab/>
      </w:r>
      <w:r w:rsidR="001C65F5" w:rsidRPr="001C65F5">
        <w:rPr>
          <w:lang w:val="en-US"/>
        </w:rPr>
        <w:t>(2)</w:t>
      </w:r>
    </w:p>
    <w:p w14:paraId="0E036CF8" w14:textId="582B25E6" w:rsidR="00445378" w:rsidRPr="00ED08E8" w:rsidRDefault="00445378" w:rsidP="00445378">
      <w:pPr>
        <w:rPr>
          <w:lang w:val="en-US"/>
        </w:rPr>
      </w:pPr>
      <w:r w:rsidRPr="00445378">
        <w:rPr>
          <w:lang w:val="en-US"/>
        </w:rPr>
        <w:lastRenderedPageBreak/>
        <w:t>The style is named Normal after an equation</w:t>
      </w:r>
      <w:r w:rsidR="00F80E3F">
        <w:rPr>
          <w:lang w:val="en-US"/>
        </w:rPr>
        <w:t>.</w:t>
      </w:r>
    </w:p>
    <w:p w14:paraId="64437C1C" w14:textId="23859ED5" w:rsidR="00ED08E8" w:rsidRPr="00ED08E8" w:rsidRDefault="00ED08E8" w:rsidP="001A06D4">
      <w:pPr>
        <w:pStyle w:val="Ttulo1"/>
      </w:pPr>
      <w:r w:rsidRPr="00ED08E8">
        <w:t>Footnotes</w:t>
      </w:r>
    </w:p>
    <w:p w14:paraId="0BFD1997" w14:textId="4999EE79" w:rsidR="00ED08E8" w:rsidRPr="00ED08E8" w:rsidRDefault="00ED08E8" w:rsidP="001A06D4">
      <w:pPr>
        <w:rPr>
          <w:lang w:val="en-US"/>
        </w:rPr>
      </w:pPr>
      <w:r w:rsidRPr="00ED08E8">
        <w:rPr>
          <w:lang w:val="en-US"/>
        </w:rPr>
        <w:t>Insert footnotes as necessary using the Insert | Footnote menu item in Word 2003 or the References | Insert Footnote ribbon item in Word 2007.</w:t>
      </w:r>
      <w:r w:rsidR="001A06D4">
        <w:rPr>
          <w:rStyle w:val="Refdenotaderodap"/>
          <w:lang w:val="en-US"/>
        </w:rPr>
        <w:footnoteReference w:id="2"/>
      </w:r>
      <w:r w:rsidRPr="00ED08E8">
        <w:rPr>
          <w:lang w:val="en-US"/>
        </w:rPr>
        <w:t>The footnote number in the text is formatted automatically. An area for the text for the footnote appears at the bottom of the page and is formatted automatically.</w:t>
      </w:r>
    </w:p>
    <w:p w14:paraId="07CB5A0D" w14:textId="6C2C0B27" w:rsidR="00ED08E8" w:rsidRPr="00ED08E8" w:rsidRDefault="00ED08E8" w:rsidP="001A06D4">
      <w:pPr>
        <w:pStyle w:val="Ttulo1"/>
      </w:pPr>
      <w:r w:rsidRPr="00ED08E8">
        <w:t>List Styles</w:t>
      </w:r>
    </w:p>
    <w:p w14:paraId="1F4A4DEF" w14:textId="77777777" w:rsidR="00ED08E8" w:rsidRPr="00ED08E8" w:rsidRDefault="00ED08E8" w:rsidP="001A06D4">
      <w:r w:rsidRPr="00ED08E8">
        <w:t>Examples follow for bulleted and numbered lists.</w:t>
      </w:r>
    </w:p>
    <w:p w14:paraId="13AFC8E6" w14:textId="77777777" w:rsidR="00ED08E8" w:rsidRPr="001A06D4" w:rsidRDefault="00ED08E8" w:rsidP="001A06D4">
      <w:pPr>
        <w:pStyle w:val="ListBullet"/>
      </w:pPr>
      <w:r w:rsidRPr="001A06D4">
        <w:t>This is a bulleted list. Only one level is generally used.</w:t>
      </w:r>
    </w:p>
    <w:p w14:paraId="59BAE0D1" w14:textId="77777777" w:rsidR="00ED08E8" w:rsidRPr="001A06D4" w:rsidRDefault="00ED08E8" w:rsidP="001A06D4">
      <w:pPr>
        <w:pStyle w:val="ListBullet"/>
      </w:pPr>
      <w:r w:rsidRPr="001A06D4">
        <w:t>The style is named List Bullet.</w:t>
      </w:r>
    </w:p>
    <w:p w14:paraId="714F9F48" w14:textId="77777777" w:rsidR="00ED08E8" w:rsidRPr="001A06D4" w:rsidRDefault="00ED08E8" w:rsidP="001A06D4">
      <w:pPr>
        <w:pStyle w:val="ListBullet"/>
      </w:pPr>
      <w:r w:rsidRPr="001A06D4">
        <w:t>This is a bulleted list.</w:t>
      </w:r>
    </w:p>
    <w:p w14:paraId="169E7E27" w14:textId="77777777" w:rsidR="00ED08E8" w:rsidRPr="00C71536" w:rsidRDefault="00ED08E8" w:rsidP="00C71536">
      <w:pPr>
        <w:rPr>
          <w:color w:val="0F0D29" w:themeColor="text1"/>
          <w:lang w:val="en-US"/>
        </w:rPr>
      </w:pPr>
    </w:p>
    <w:p w14:paraId="595A4E58" w14:textId="77777777" w:rsidR="00ED08E8" w:rsidRPr="00C71536" w:rsidRDefault="00ED08E8" w:rsidP="00C71536">
      <w:pPr>
        <w:pStyle w:val="ListNumber"/>
      </w:pPr>
      <w:r w:rsidRPr="00C71536">
        <w:t>This is a numbered list. Only one level is generally used.</w:t>
      </w:r>
    </w:p>
    <w:p w14:paraId="787C7E4D" w14:textId="77777777" w:rsidR="00ED08E8" w:rsidRPr="00C71536" w:rsidRDefault="00ED08E8" w:rsidP="00C71536">
      <w:pPr>
        <w:pStyle w:val="ListNumber"/>
      </w:pPr>
      <w:r w:rsidRPr="00C71536">
        <w:t>The style is named List Number.</w:t>
      </w:r>
    </w:p>
    <w:p w14:paraId="5B06453C" w14:textId="58EC1B11" w:rsidR="00ED08E8" w:rsidRDefault="00ED08E8" w:rsidP="00C71536">
      <w:pPr>
        <w:pStyle w:val="ListNumber"/>
      </w:pPr>
      <w:r w:rsidRPr="00C71536">
        <w:t>This is a numbered list.</w:t>
      </w:r>
    </w:p>
    <w:p w14:paraId="0E70AD1C" w14:textId="77777777" w:rsidR="00744585" w:rsidRDefault="00744585" w:rsidP="00744585">
      <w:pPr>
        <w:pStyle w:val="Ttulo1"/>
      </w:pPr>
      <w:r w:rsidRPr="00ED08E8">
        <w:t>Figure</w:t>
      </w:r>
      <w:r>
        <w:t>s</w:t>
      </w:r>
    </w:p>
    <w:p w14:paraId="13ADB489" w14:textId="77777777" w:rsidR="00744585" w:rsidRPr="00ED08E8" w:rsidRDefault="00744585" w:rsidP="00744585">
      <w:pPr>
        <w:jc w:val="left"/>
        <w:rPr>
          <w:lang w:val="en-US"/>
        </w:rPr>
      </w:pPr>
      <w:r w:rsidRPr="00ED08E8">
        <w:rPr>
          <w:noProof/>
          <w:lang w:val="en-US"/>
        </w:rPr>
        <w:drawing>
          <wp:inline distT="0" distB="0" distL="0" distR="0" wp14:anchorId="2DB48EDE" wp14:editId="02D9A86E">
            <wp:extent cx="5022215" cy="3086100"/>
            <wp:effectExtent l="0" t="0" r="6985" b="0"/>
            <wp:docPr id="13" name="Imagem 13" descr="Rose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Figure2"/>
                    <pic:cNvPicPr>
                      <a:picLocks noChangeAspect="1" noChangeArrowheads="1"/>
                    </pic:cNvPicPr>
                  </pic:nvPicPr>
                  <pic:blipFill rotWithShape="1">
                    <a:blip r:embed="rId11">
                      <a:extLst>
                        <a:ext uri="{28A0092B-C50C-407E-A947-70E740481C1C}">
                          <a14:useLocalDpi xmlns:a14="http://schemas.microsoft.com/office/drawing/2010/main" val="0"/>
                        </a:ext>
                      </a:extLst>
                    </a:blip>
                    <a:srcRect t="15625"/>
                    <a:stretch/>
                  </pic:blipFill>
                  <pic:spPr bwMode="auto">
                    <a:xfrm>
                      <a:off x="0" y="0"/>
                      <a:ext cx="5022215" cy="3086100"/>
                    </a:xfrm>
                    <a:prstGeom prst="rect">
                      <a:avLst/>
                    </a:prstGeom>
                    <a:noFill/>
                    <a:ln>
                      <a:noFill/>
                    </a:ln>
                    <a:extLst>
                      <a:ext uri="{53640926-AAD7-44D8-BBD7-CCE9431645EC}">
                        <a14:shadowObscured xmlns:a14="http://schemas.microsoft.com/office/drawing/2010/main"/>
                      </a:ext>
                    </a:extLst>
                  </pic:spPr>
                </pic:pic>
              </a:graphicData>
            </a:graphic>
          </wp:inline>
        </w:drawing>
      </w:r>
    </w:p>
    <w:p w14:paraId="09F3A970" w14:textId="0578107A" w:rsidR="00744585" w:rsidRPr="00744585" w:rsidRDefault="00744585" w:rsidP="00744585">
      <w:pPr>
        <w:pStyle w:val="FigureTitle"/>
      </w:pPr>
      <w:r w:rsidRPr="00744585">
        <w:t>Figure 1. The Title of the Figure</w:t>
      </w:r>
      <w:r w:rsidRPr="00744585">
        <w:t xml:space="preserve">. </w:t>
      </w:r>
      <w:r w:rsidRPr="00744585">
        <w:t>The Style is named Figure Title</w:t>
      </w:r>
    </w:p>
    <w:p w14:paraId="63B7F3F8" w14:textId="2E000AA9" w:rsidR="00744585" w:rsidRPr="00744585" w:rsidRDefault="00744585" w:rsidP="00744585">
      <w:pPr>
        <w:pStyle w:val="FigureandtableNotes"/>
      </w:pPr>
      <w:r w:rsidRPr="001424C6">
        <w:rPr>
          <w:i/>
          <w:iCs/>
        </w:rPr>
        <w:t>Notes:</w:t>
      </w:r>
      <w:r w:rsidRPr="00744585">
        <w:t xml:space="preserve"> These are the notes applicable to the figure. The style is named Figure </w:t>
      </w:r>
      <w:r w:rsidR="001424C6">
        <w:t xml:space="preserve">and Table </w:t>
      </w:r>
      <w:r w:rsidRPr="00744585">
        <w:t>Notes.</w:t>
      </w:r>
      <w:bookmarkStart w:id="0" w:name="_GoBack"/>
      <w:bookmarkEnd w:id="0"/>
    </w:p>
    <w:p w14:paraId="51D02B68" w14:textId="77777777" w:rsidR="00744585" w:rsidRPr="00ED08E8" w:rsidRDefault="00744585" w:rsidP="00744585">
      <w:pPr>
        <w:pStyle w:val="Ttulo1"/>
      </w:pPr>
      <w:r w:rsidRPr="00ED08E8">
        <w:lastRenderedPageBreak/>
        <w:t>Table</w:t>
      </w:r>
      <w:r>
        <w:t>s</w:t>
      </w:r>
    </w:p>
    <w:p w14:paraId="68C1DA67" w14:textId="3E3A3F06" w:rsidR="00744585" w:rsidRPr="001424C6" w:rsidRDefault="00744585" w:rsidP="001424C6">
      <w:pPr>
        <w:pStyle w:val="FigureTitle"/>
        <w:rPr>
          <w:w w:val="97"/>
        </w:rPr>
      </w:pPr>
      <w:r w:rsidRPr="001424C6">
        <w:rPr>
          <w:w w:val="97"/>
        </w:rPr>
        <w:t>TABLE 1</w:t>
      </w:r>
      <w:r w:rsidR="001424C6" w:rsidRPr="001424C6">
        <w:rPr>
          <w:w w:val="97"/>
        </w:rPr>
        <w:t xml:space="preserve">. </w:t>
      </w:r>
      <w:r w:rsidRPr="001424C6">
        <w:rPr>
          <w:w w:val="97"/>
        </w:rPr>
        <w:t>The Title of the Table, The Style is Named Table Title</w:t>
      </w:r>
    </w:p>
    <w:tbl>
      <w:tblPr>
        <w:tblStyle w:val="TabeladeGrelha1Clara"/>
        <w:tblW w:w="5000" w:type="pct"/>
        <w:tblLook w:val="04A0" w:firstRow="1" w:lastRow="0" w:firstColumn="1" w:lastColumn="0" w:noHBand="0" w:noVBand="1"/>
      </w:tblPr>
      <w:tblGrid>
        <w:gridCol w:w="4419"/>
        <w:gridCol w:w="1464"/>
        <w:gridCol w:w="1381"/>
        <w:gridCol w:w="1381"/>
        <w:gridCol w:w="1379"/>
      </w:tblGrid>
      <w:tr w:rsidR="001424C6" w:rsidRPr="001424C6" w14:paraId="6C6FA741" w14:textId="77777777" w:rsidTr="001424C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4" w:type="pct"/>
          </w:tcPr>
          <w:p w14:paraId="6FE48C1D" w14:textId="77777777" w:rsidR="00744585" w:rsidRPr="001424C6" w:rsidRDefault="00744585" w:rsidP="001424C6">
            <w:pPr>
              <w:spacing w:after="0"/>
              <w:jc w:val="center"/>
              <w:rPr>
                <w:rFonts w:asciiTheme="majorHAnsi" w:eastAsia="Calisto MT" w:hAnsiTheme="majorHAnsi" w:cstheme="majorHAnsi"/>
                <w:color w:val="auto"/>
                <w:sz w:val="20"/>
                <w:szCs w:val="20"/>
                <w:lang w:val="en-US"/>
              </w:rPr>
            </w:pPr>
          </w:p>
        </w:tc>
        <w:tc>
          <w:tcPr>
            <w:tcW w:w="730" w:type="pct"/>
          </w:tcPr>
          <w:p w14:paraId="2DE0278D" w14:textId="77777777" w:rsidR="00744585" w:rsidRPr="001424C6" w:rsidRDefault="00744585" w:rsidP="001424C6">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sto MT" w:hAnsiTheme="majorHAnsi" w:cstheme="majorHAnsi"/>
                <w:color w:val="auto"/>
                <w:sz w:val="20"/>
                <w:szCs w:val="20"/>
                <w:lang w:val="en-US"/>
              </w:rPr>
            </w:pPr>
            <w:r w:rsidRPr="001424C6">
              <w:rPr>
                <w:rFonts w:asciiTheme="majorHAnsi" w:eastAsia="Calisto MT" w:hAnsiTheme="majorHAnsi" w:cstheme="majorHAnsi"/>
                <w:color w:val="auto"/>
                <w:sz w:val="20"/>
                <w:szCs w:val="20"/>
                <w:lang w:val="en-US"/>
              </w:rPr>
              <w:t>1948–2007</w:t>
            </w:r>
            <w:r w:rsidRPr="001424C6">
              <w:rPr>
                <w:rFonts w:asciiTheme="majorHAnsi" w:eastAsia="Calisto MT" w:hAnsiTheme="majorHAnsi" w:cstheme="majorHAnsi"/>
                <w:color w:val="auto"/>
                <w:sz w:val="20"/>
                <w:szCs w:val="20"/>
                <w:vertAlign w:val="superscript"/>
                <w:lang w:val="en-US"/>
              </w:rPr>
              <w:t>a</w:t>
            </w:r>
          </w:p>
        </w:tc>
        <w:tc>
          <w:tcPr>
            <w:tcW w:w="689" w:type="pct"/>
          </w:tcPr>
          <w:p w14:paraId="0B5A1F2C" w14:textId="77777777" w:rsidR="00744585" w:rsidRPr="001424C6" w:rsidRDefault="00744585" w:rsidP="001424C6">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sto MT" w:hAnsiTheme="majorHAnsi" w:cstheme="majorHAnsi"/>
                <w:color w:val="auto"/>
                <w:sz w:val="20"/>
                <w:szCs w:val="20"/>
                <w:lang w:val="en-US"/>
              </w:rPr>
            </w:pPr>
            <w:r w:rsidRPr="001424C6">
              <w:rPr>
                <w:rFonts w:asciiTheme="majorHAnsi" w:eastAsia="Calisto MT" w:hAnsiTheme="majorHAnsi" w:cstheme="majorHAnsi"/>
                <w:color w:val="auto"/>
                <w:sz w:val="20"/>
                <w:szCs w:val="20"/>
                <w:lang w:val="en-US"/>
              </w:rPr>
              <w:t>1948–1972</w:t>
            </w:r>
          </w:p>
        </w:tc>
        <w:tc>
          <w:tcPr>
            <w:tcW w:w="689" w:type="pct"/>
          </w:tcPr>
          <w:p w14:paraId="1B6A9163" w14:textId="77777777" w:rsidR="00744585" w:rsidRPr="001424C6" w:rsidRDefault="00744585" w:rsidP="001424C6">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sto MT" w:hAnsiTheme="majorHAnsi" w:cstheme="majorHAnsi"/>
                <w:color w:val="auto"/>
                <w:sz w:val="20"/>
                <w:szCs w:val="20"/>
                <w:lang w:val="en-US"/>
              </w:rPr>
            </w:pPr>
            <w:r w:rsidRPr="001424C6">
              <w:rPr>
                <w:rFonts w:asciiTheme="majorHAnsi" w:eastAsia="Calisto MT" w:hAnsiTheme="majorHAnsi" w:cstheme="majorHAnsi"/>
                <w:color w:val="auto"/>
                <w:sz w:val="20"/>
                <w:szCs w:val="20"/>
                <w:lang w:val="en-US"/>
              </w:rPr>
              <w:t>1973–1994</w:t>
            </w:r>
          </w:p>
        </w:tc>
        <w:tc>
          <w:tcPr>
            <w:tcW w:w="689" w:type="pct"/>
          </w:tcPr>
          <w:p w14:paraId="6258317E" w14:textId="77777777" w:rsidR="00744585" w:rsidRPr="001424C6" w:rsidRDefault="00744585" w:rsidP="001424C6">
            <w:pPr>
              <w:spacing w:after="0"/>
              <w:jc w:val="center"/>
              <w:cnfStyle w:val="100000000000" w:firstRow="1" w:lastRow="0" w:firstColumn="0" w:lastColumn="0" w:oddVBand="0" w:evenVBand="0" w:oddHBand="0" w:evenHBand="0" w:firstRowFirstColumn="0" w:firstRowLastColumn="0" w:lastRowFirstColumn="0" w:lastRowLastColumn="0"/>
              <w:rPr>
                <w:rFonts w:asciiTheme="majorHAnsi" w:eastAsia="Calisto MT" w:hAnsiTheme="majorHAnsi" w:cstheme="majorHAnsi"/>
                <w:color w:val="auto"/>
                <w:sz w:val="20"/>
                <w:szCs w:val="20"/>
                <w:lang w:val="en-US"/>
              </w:rPr>
            </w:pPr>
            <w:r w:rsidRPr="001424C6">
              <w:rPr>
                <w:rFonts w:asciiTheme="majorHAnsi" w:eastAsia="Calisto MT" w:hAnsiTheme="majorHAnsi" w:cstheme="majorHAnsi"/>
                <w:color w:val="auto"/>
                <w:sz w:val="20"/>
                <w:szCs w:val="20"/>
                <w:lang w:val="en-US"/>
              </w:rPr>
              <w:t>1995–2007</w:t>
            </w:r>
          </w:p>
        </w:tc>
      </w:tr>
      <w:tr w:rsidR="001424C6" w:rsidRPr="001424C6" w14:paraId="7E9C99E6" w14:textId="77777777" w:rsidTr="001424C6">
        <w:trPr>
          <w:trHeight w:val="20"/>
        </w:trPr>
        <w:tc>
          <w:tcPr>
            <w:cnfStyle w:val="001000000000" w:firstRow="0" w:lastRow="0" w:firstColumn="1" w:lastColumn="0" w:oddVBand="0" w:evenVBand="0" w:oddHBand="0" w:evenHBand="0" w:firstRowFirstColumn="0" w:firstRowLastColumn="0" w:lastRowFirstColumn="0" w:lastRowLastColumn="0"/>
            <w:tcW w:w="2204" w:type="pct"/>
          </w:tcPr>
          <w:p w14:paraId="12706BD1" w14:textId="77777777" w:rsidR="00744585" w:rsidRPr="001424C6" w:rsidRDefault="00744585" w:rsidP="001424C6">
            <w:pPr>
              <w:spacing w:after="0"/>
              <w:rPr>
                <w:rFonts w:asciiTheme="majorHAnsi" w:eastAsia="Calisto MT" w:hAnsiTheme="majorHAnsi" w:cstheme="majorHAnsi"/>
                <w:sz w:val="20"/>
                <w:szCs w:val="20"/>
                <w:lang w:val="en-US"/>
              </w:rPr>
            </w:pPr>
            <w:r w:rsidRPr="001424C6">
              <w:rPr>
                <w:rFonts w:asciiTheme="majorHAnsi" w:eastAsia="Calisto MT" w:hAnsiTheme="majorHAnsi" w:cstheme="majorHAnsi"/>
                <w:iCs/>
                <w:sz w:val="20"/>
                <w:szCs w:val="20"/>
                <w:lang w:val="en-US"/>
              </w:rPr>
              <w:t>Panel A. The style is named Table Text</w:t>
            </w:r>
          </w:p>
        </w:tc>
        <w:tc>
          <w:tcPr>
            <w:tcW w:w="730" w:type="pct"/>
          </w:tcPr>
          <w:p w14:paraId="7DE4E67F" w14:textId="77777777" w:rsidR="00744585" w:rsidRPr="001424C6" w:rsidRDefault="00744585" w:rsidP="001424C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sto MT" w:hAnsiTheme="majorHAnsi" w:cstheme="majorHAnsi"/>
                <w:sz w:val="20"/>
                <w:szCs w:val="20"/>
                <w:lang w:val="en-US"/>
              </w:rPr>
            </w:pPr>
          </w:p>
        </w:tc>
        <w:tc>
          <w:tcPr>
            <w:tcW w:w="689" w:type="pct"/>
          </w:tcPr>
          <w:p w14:paraId="516B9178" w14:textId="77777777" w:rsidR="00744585" w:rsidRPr="001424C6" w:rsidRDefault="00744585" w:rsidP="001424C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sto MT" w:hAnsiTheme="majorHAnsi" w:cstheme="majorHAnsi"/>
                <w:sz w:val="20"/>
                <w:szCs w:val="20"/>
                <w:lang w:val="en-US"/>
              </w:rPr>
            </w:pPr>
          </w:p>
        </w:tc>
        <w:tc>
          <w:tcPr>
            <w:tcW w:w="689" w:type="pct"/>
          </w:tcPr>
          <w:p w14:paraId="26B881D6" w14:textId="77777777" w:rsidR="00744585" w:rsidRPr="001424C6" w:rsidRDefault="00744585" w:rsidP="001424C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sto MT" w:hAnsiTheme="majorHAnsi" w:cstheme="majorHAnsi"/>
                <w:sz w:val="20"/>
                <w:szCs w:val="20"/>
                <w:lang w:val="en-US"/>
              </w:rPr>
            </w:pPr>
          </w:p>
        </w:tc>
        <w:tc>
          <w:tcPr>
            <w:tcW w:w="689" w:type="pct"/>
          </w:tcPr>
          <w:p w14:paraId="0F59AF09" w14:textId="77777777" w:rsidR="00744585" w:rsidRPr="001424C6" w:rsidRDefault="00744585" w:rsidP="001424C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sto MT" w:hAnsiTheme="majorHAnsi" w:cstheme="majorHAnsi"/>
                <w:sz w:val="20"/>
                <w:szCs w:val="20"/>
                <w:lang w:val="en-US"/>
              </w:rPr>
            </w:pPr>
          </w:p>
        </w:tc>
      </w:tr>
      <w:tr w:rsidR="001424C6" w:rsidRPr="001424C6" w14:paraId="7CD245D9" w14:textId="77777777" w:rsidTr="001424C6">
        <w:trPr>
          <w:trHeight w:val="20"/>
        </w:trPr>
        <w:tc>
          <w:tcPr>
            <w:cnfStyle w:val="001000000000" w:firstRow="0" w:lastRow="0" w:firstColumn="1" w:lastColumn="0" w:oddVBand="0" w:evenVBand="0" w:oddHBand="0" w:evenHBand="0" w:firstRowFirstColumn="0" w:firstRowLastColumn="0" w:lastRowFirstColumn="0" w:lastRowLastColumn="0"/>
            <w:tcW w:w="2204" w:type="pct"/>
          </w:tcPr>
          <w:p w14:paraId="58C8FE25" w14:textId="77777777" w:rsidR="00744585" w:rsidRPr="001424C6" w:rsidRDefault="00744585" w:rsidP="001424C6">
            <w:pPr>
              <w:spacing w:after="0"/>
              <w:rPr>
                <w:rFonts w:asciiTheme="majorHAnsi" w:eastAsia="Calisto MT" w:hAnsiTheme="majorHAnsi" w:cstheme="majorHAnsi"/>
                <w:sz w:val="20"/>
                <w:szCs w:val="20"/>
                <w:lang w:val="en-US"/>
              </w:rPr>
            </w:pPr>
            <w:r w:rsidRPr="001424C6">
              <w:rPr>
                <w:rFonts w:asciiTheme="majorHAnsi" w:eastAsia="Calisto MT" w:hAnsiTheme="majorHAnsi" w:cstheme="majorHAnsi"/>
                <w:sz w:val="20"/>
                <w:szCs w:val="20"/>
                <w:lang w:val="en-US"/>
              </w:rPr>
              <w:t>Tangible</w:t>
            </w:r>
          </w:p>
        </w:tc>
        <w:tc>
          <w:tcPr>
            <w:tcW w:w="730" w:type="pct"/>
          </w:tcPr>
          <w:p w14:paraId="31CAB95E" w14:textId="77777777" w:rsidR="00744585" w:rsidRPr="001424C6" w:rsidRDefault="00744585" w:rsidP="00B62D0C">
            <w:pPr>
              <w:pStyle w:val="TableText"/>
              <w:cnfStyle w:val="000000000000" w:firstRow="0" w:lastRow="0" w:firstColumn="0" w:lastColumn="0" w:oddVBand="0" w:evenVBand="0" w:oddHBand="0" w:evenHBand="0" w:firstRowFirstColumn="0" w:firstRowLastColumn="0" w:lastRowFirstColumn="0" w:lastRowLastColumn="0"/>
            </w:pPr>
            <w:r w:rsidRPr="001424C6">
              <w:t>11.4*</w:t>
            </w:r>
          </w:p>
        </w:tc>
        <w:tc>
          <w:tcPr>
            <w:tcW w:w="689" w:type="pct"/>
          </w:tcPr>
          <w:p w14:paraId="49362284" w14:textId="77777777" w:rsidR="00744585" w:rsidRPr="001424C6" w:rsidRDefault="00744585" w:rsidP="00B62D0C">
            <w:pPr>
              <w:pStyle w:val="TableText"/>
              <w:cnfStyle w:val="000000000000" w:firstRow="0" w:lastRow="0" w:firstColumn="0" w:lastColumn="0" w:oddVBand="0" w:evenVBand="0" w:oddHBand="0" w:evenHBand="0" w:firstRowFirstColumn="0" w:firstRowLastColumn="0" w:lastRowFirstColumn="0" w:lastRowLastColumn="0"/>
            </w:pPr>
            <w:r w:rsidRPr="001424C6">
              <w:t>11.2</w:t>
            </w:r>
          </w:p>
        </w:tc>
        <w:tc>
          <w:tcPr>
            <w:tcW w:w="689" w:type="pct"/>
          </w:tcPr>
          <w:p w14:paraId="3CD6F3DA" w14:textId="77777777" w:rsidR="00744585" w:rsidRPr="001424C6" w:rsidRDefault="00744585" w:rsidP="00B62D0C">
            <w:pPr>
              <w:pStyle w:val="TableText"/>
              <w:cnfStyle w:val="000000000000" w:firstRow="0" w:lastRow="0" w:firstColumn="0" w:lastColumn="0" w:oddVBand="0" w:evenVBand="0" w:oddHBand="0" w:evenHBand="0" w:firstRowFirstColumn="0" w:firstRowLastColumn="0" w:lastRowFirstColumn="0" w:lastRowLastColumn="0"/>
            </w:pPr>
            <w:r w:rsidRPr="001424C6">
              <w:t>12.3</w:t>
            </w:r>
          </w:p>
        </w:tc>
        <w:tc>
          <w:tcPr>
            <w:tcW w:w="689" w:type="pct"/>
          </w:tcPr>
          <w:p w14:paraId="1D55BA21" w14:textId="77777777" w:rsidR="00744585" w:rsidRPr="001424C6" w:rsidRDefault="00744585" w:rsidP="001424C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sto MT" w:hAnsiTheme="majorHAnsi" w:cstheme="majorHAnsi"/>
                <w:sz w:val="20"/>
                <w:szCs w:val="20"/>
                <w:lang w:val="en-US"/>
              </w:rPr>
            </w:pPr>
            <w:r w:rsidRPr="001424C6">
              <w:rPr>
                <w:rFonts w:asciiTheme="majorHAnsi" w:eastAsia="Calisto MT" w:hAnsiTheme="majorHAnsi" w:cstheme="majorHAnsi"/>
                <w:sz w:val="20"/>
                <w:szCs w:val="20"/>
                <w:lang w:val="en-US"/>
              </w:rPr>
              <w:t>10.4</w:t>
            </w:r>
          </w:p>
        </w:tc>
      </w:tr>
      <w:tr w:rsidR="001424C6" w:rsidRPr="001424C6" w14:paraId="079CC30C" w14:textId="77777777" w:rsidTr="001424C6">
        <w:trPr>
          <w:trHeight w:val="20"/>
        </w:trPr>
        <w:tc>
          <w:tcPr>
            <w:cnfStyle w:val="001000000000" w:firstRow="0" w:lastRow="0" w:firstColumn="1" w:lastColumn="0" w:oddVBand="0" w:evenVBand="0" w:oddHBand="0" w:evenHBand="0" w:firstRowFirstColumn="0" w:firstRowLastColumn="0" w:lastRowFirstColumn="0" w:lastRowLastColumn="0"/>
            <w:tcW w:w="2204" w:type="pct"/>
          </w:tcPr>
          <w:p w14:paraId="29CE8913" w14:textId="77777777" w:rsidR="00744585" w:rsidRPr="001424C6" w:rsidRDefault="00744585" w:rsidP="001424C6">
            <w:pPr>
              <w:spacing w:after="0"/>
              <w:rPr>
                <w:rFonts w:asciiTheme="majorHAnsi" w:eastAsia="Calisto MT" w:hAnsiTheme="majorHAnsi" w:cstheme="majorHAnsi"/>
                <w:sz w:val="20"/>
                <w:szCs w:val="20"/>
                <w:lang w:val="en-US"/>
              </w:rPr>
            </w:pPr>
            <w:r w:rsidRPr="001424C6">
              <w:rPr>
                <w:rFonts w:asciiTheme="majorHAnsi" w:eastAsia="Calisto MT" w:hAnsiTheme="majorHAnsi" w:cstheme="majorHAnsi"/>
                <w:sz w:val="20"/>
                <w:szCs w:val="20"/>
                <w:lang w:val="en-US"/>
              </w:rPr>
              <w:t>Intangible</w:t>
            </w:r>
          </w:p>
        </w:tc>
        <w:tc>
          <w:tcPr>
            <w:tcW w:w="730" w:type="pct"/>
          </w:tcPr>
          <w:p w14:paraId="736D5F76" w14:textId="77777777" w:rsidR="00744585" w:rsidRPr="001424C6" w:rsidRDefault="00744585" w:rsidP="00B62D0C">
            <w:pPr>
              <w:pStyle w:val="TableText"/>
              <w:cnfStyle w:val="000000000000" w:firstRow="0" w:lastRow="0" w:firstColumn="0" w:lastColumn="0" w:oddVBand="0" w:evenVBand="0" w:oddHBand="0" w:evenHBand="0" w:firstRowFirstColumn="0" w:firstRowLastColumn="0" w:lastRowFirstColumn="0" w:lastRowLastColumn="0"/>
            </w:pPr>
            <w:r w:rsidRPr="001424C6">
              <w:t>8.6</w:t>
            </w:r>
          </w:p>
        </w:tc>
        <w:tc>
          <w:tcPr>
            <w:tcW w:w="689" w:type="pct"/>
          </w:tcPr>
          <w:p w14:paraId="45F42F99" w14:textId="77777777" w:rsidR="00744585" w:rsidRPr="001424C6" w:rsidRDefault="00744585" w:rsidP="00B62D0C">
            <w:pPr>
              <w:pStyle w:val="TableText"/>
              <w:cnfStyle w:val="000000000000" w:firstRow="0" w:lastRow="0" w:firstColumn="0" w:lastColumn="0" w:oddVBand="0" w:evenVBand="0" w:oddHBand="0" w:evenHBand="0" w:firstRowFirstColumn="0" w:firstRowLastColumn="0" w:lastRowFirstColumn="0" w:lastRowLastColumn="0"/>
            </w:pPr>
            <w:r w:rsidRPr="001424C6">
              <w:t>5.9</w:t>
            </w:r>
          </w:p>
        </w:tc>
        <w:tc>
          <w:tcPr>
            <w:tcW w:w="689" w:type="pct"/>
          </w:tcPr>
          <w:p w14:paraId="43D2D2A1" w14:textId="77777777" w:rsidR="00744585" w:rsidRPr="001424C6" w:rsidRDefault="00744585" w:rsidP="00B62D0C">
            <w:pPr>
              <w:pStyle w:val="TableText"/>
              <w:cnfStyle w:val="000000000000" w:firstRow="0" w:lastRow="0" w:firstColumn="0" w:lastColumn="0" w:oddVBand="0" w:evenVBand="0" w:oddHBand="0" w:evenHBand="0" w:firstRowFirstColumn="0" w:firstRowLastColumn="0" w:lastRowFirstColumn="0" w:lastRowLastColumn="0"/>
            </w:pPr>
            <w:r w:rsidRPr="001424C6">
              <w:t>9.2</w:t>
            </w:r>
          </w:p>
        </w:tc>
        <w:tc>
          <w:tcPr>
            <w:tcW w:w="689" w:type="pct"/>
          </w:tcPr>
          <w:p w14:paraId="09E7405C" w14:textId="77777777" w:rsidR="00744585" w:rsidRPr="001424C6" w:rsidRDefault="00744585" w:rsidP="001424C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sto MT" w:hAnsiTheme="majorHAnsi" w:cstheme="majorHAnsi"/>
                <w:sz w:val="20"/>
                <w:szCs w:val="20"/>
                <w:lang w:val="en-US"/>
              </w:rPr>
            </w:pPr>
            <w:r w:rsidRPr="001424C6">
              <w:rPr>
                <w:rFonts w:asciiTheme="majorHAnsi" w:eastAsia="Calisto MT" w:hAnsiTheme="majorHAnsi" w:cstheme="majorHAnsi"/>
                <w:sz w:val="20"/>
                <w:szCs w:val="20"/>
                <w:lang w:val="en-US"/>
              </w:rPr>
              <w:t>12.8</w:t>
            </w:r>
          </w:p>
        </w:tc>
      </w:tr>
      <w:tr w:rsidR="001424C6" w:rsidRPr="001424C6" w14:paraId="1BC2C73F" w14:textId="77777777" w:rsidTr="001424C6">
        <w:trPr>
          <w:trHeight w:val="20"/>
        </w:trPr>
        <w:tc>
          <w:tcPr>
            <w:cnfStyle w:val="001000000000" w:firstRow="0" w:lastRow="0" w:firstColumn="1" w:lastColumn="0" w:oddVBand="0" w:evenVBand="0" w:oddHBand="0" w:evenHBand="0" w:firstRowFirstColumn="0" w:firstRowLastColumn="0" w:lastRowFirstColumn="0" w:lastRowLastColumn="0"/>
            <w:tcW w:w="2204" w:type="pct"/>
          </w:tcPr>
          <w:p w14:paraId="23F34AA0" w14:textId="77777777" w:rsidR="00744585" w:rsidRPr="001424C6" w:rsidRDefault="00744585" w:rsidP="001424C6">
            <w:pPr>
              <w:spacing w:after="0"/>
              <w:rPr>
                <w:rFonts w:asciiTheme="majorHAnsi" w:eastAsia="Calisto MT" w:hAnsiTheme="majorHAnsi" w:cstheme="majorHAnsi"/>
                <w:sz w:val="20"/>
                <w:szCs w:val="20"/>
                <w:lang w:val="en-US"/>
              </w:rPr>
            </w:pPr>
            <w:r w:rsidRPr="001424C6">
              <w:rPr>
                <w:rFonts w:asciiTheme="majorHAnsi" w:eastAsia="Calisto MT" w:hAnsiTheme="majorHAnsi" w:cstheme="majorHAnsi"/>
                <w:iCs/>
                <w:sz w:val="20"/>
                <w:szCs w:val="20"/>
                <w:lang w:val="en-US"/>
              </w:rPr>
              <w:t>Panel B. Share of capital input</w:t>
            </w:r>
          </w:p>
        </w:tc>
        <w:tc>
          <w:tcPr>
            <w:tcW w:w="730" w:type="pct"/>
          </w:tcPr>
          <w:p w14:paraId="4782967E" w14:textId="77777777" w:rsidR="00744585" w:rsidRPr="001424C6" w:rsidRDefault="00744585" w:rsidP="001424C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sto MT" w:hAnsiTheme="majorHAnsi" w:cstheme="majorHAnsi"/>
                <w:sz w:val="20"/>
                <w:szCs w:val="20"/>
                <w:vertAlign w:val="subscript"/>
                <w:lang w:val="en-US"/>
              </w:rPr>
            </w:pPr>
          </w:p>
        </w:tc>
        <w:tc>
          <w:tcPr>
            <w:tcW w:w="689" w:type="pct"/>
          </w:tcPr>
          <w:p w14:paraId="77D44CB7" w14:textId="77777777" w:rsidR="00744585" w:rsidRPr="001424C6" w:rsidRDefault="00744585" w:rsidP="001424C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sto MT" w:hAnsiTheme="majorHAnsi" w:cstheme="majorHAnsi"/>
                <w:sz w:val="20"/>
                <w:szCs w:val="20"/>
                <w:lang w:val="en-US"/>
              </w:rPr>
            </w:pPr>
          </w:p>
        </w:tc>
        <w:tc>
          <w:tcPr>
            <w:tcW w:w="689" w:type="pct"/>
          </w:tcPr>
          <w:p w14:paraId="26900CBB" w14:textId="77777777" w:rsidR="00744585" w:rsidRPr="001424C6" w:rsidRDefault="00744585" w:rsidP="001424C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sto MT" w:hAnsiTheme="majorHAnsi" w:cstheme="majorHAnsi"/>
                <w:sz w:val="20"/>
                <w:szCs w:val="20"/>
                <w:lang w:val="en-US"/>
              </w:rPr>
            </w:pPr>
          </w:p>
        </w:tc>
        <w:tc>
          <w:tcPr>
            <w:tcW w:w="689" w:type="pct"/>
          </w:tcPr>
          <w:p w14:paraId="7F452C55" w14:textId="77777777" w:rsidR="00744585" w:rsidRPr="001424C6" w:rsidRDefault="00744585" w:rsidP="001424C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sto MT" w:hAnsiTheme="majorHAnsi" w:cstheme="majorHAnsi"/>
                <w:sz w:val="20"/>
                <w:szCs w:val="20"/>
                <w:lang w:val="en-US"/>
              </w:rPr>
            </w:pPr>
          </w:p>
        </w:tc>
      </w:tr>
      <w:tr w:rsidR="001424C6" w:rsidRPr="001424C6" w14:paraId="5A73087D" w14:textId="77777777" w:rsidTr="001424C6">
        <w:trPr>
          <w:trHeight w:val="20"/>
        </w:trPr>
        <w:tc>
          <w:tcPr>
            <w:cnfStyle w:val="001000000000" w:firstRow="0" w:lastRow="0" w:firstColumn="1" w:lastColumn="0" w:oddVBand="0" w:evenVBand="0" w:oddHBand="0" w:evenHBand="0" w:firstRowFirstColumn="0" w:firstRowLastColumn="0" w:lastRowFirstColumn="0" w:lastRowLastColumn="0"/>
            <w:tcW w:w="2204" w:type="pct"/>
          </w:tcPr>
          <w:p w14:paraId="1A6273DC" w14:textId="77777777" w:rsidR="00744585" w:rsidRPr="001424C6" w:rsidRDefault="00744585" w:rsidP="001424C6">
            <w:pPr>
              <w:spacing w:after="0"/>
              <w:rPr>
                <w:rFonts w:asciiTheme="majorHAnsi" w:eastAsia="Calisto MT" w:hAnsiTheme="majorHAnsi" w:cstheme="majorHAnsi"/>
                <w:sz w:val="20"/>
                <w:szCs w:val="20"/>
                <w:lang w:val="en-US"/>
              </w:rPr>
            </w:pPr>
            <w:r w:rsidRPr="001424C6">
              <w:rPr>
                <w:rFonts w:asciiTheme="majorHAnsi" w:eastAsia="Calisto MT" w:hAnsiTheme="majorHAnsi" w:cstheme="majorHAnsi"/>
                <w:sz w:val="20"/>
                <w:szCs w:val="20"/>
                <w:lang w:val="en-US"/>
              </w:rPr>
              <w:t xml:space="preserve">Tangible </w:t>
            </w:r>
          </w:p>
        </w:tc>
        <w:tc>
          <w:tcPr>
            <w:tcW w:w="730" w:type="pct"/>
          </w:tcPr>
          <w:p w14:paraId="4E038CB2" w14:textId="77777777" w:rsidR="00744585" w:rsidRPr="001424C6" w:rsidRDefault="00744585" w:rsidP="001424C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sto MT" w:hAnsiTheme="majorHAnsi" w:cstheme="majorHAnsi"/>
                <w:sz w:val="20"/>
                <w:szCs w:val="20"/>
                <w:lang w:val="en-US"/>
              </w:rPr>
            </w:pPr>
            <w:r w:rsidRPr="001424C6">
              <w:rPr>
                <w:rFonts w:asciiTheme="majorHAnsi" w:eastAsia="Calisto MT" w:hAnsiTheme="majorHAnsi" w:cstheme="majorHAnsi"/>
                <w:sz w:val="20"/>
                <w:szCs w:val="20"/>
                <w:lang w:val="en-US"/>
              </w:rPr>
              <w:t>76.2</w:t>
            </w:r>
          </w:p>
        </w:tc>
        <w:tc>
          <w:tcPr>
            <w:tcW w:w="689" w:type="pct"/>
          </w:tcPr>
          <w:p w14:paraId="79397754" w14:textId="77777777" w:rsidR="00744585" w:rsidRPr="001424C6" w:rsidRDefault="00744585" w:rsidP="001424C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sto MT" w:hAnsiTheme="majorHAnsi" w:cstheme="majorHAnsi"/>
                <w:sz w:val="20"/>
                <w:szCs w:val="20"/>
                <w:lang w:val="en-US"/>
              </w:rPr>
            </w:pPr>
            <w:r w:rsidRPr="001424C6">
              <w:rPr>
                <w:rFonts w:asciiTheme="majorHAnsi" w:eastAsia="Calisto MT" w:hAnsiTheme="majorHAnsi" w:cstheme="majorHAnsi"/>
                <w:sz w:val="20"/>
                <w:szCs w:val="20"/>
                <w:lang w:val="en-US"/>
              </w:rPr>
              <w:t>82.6**</w:t>
            </w:r>
          </w:p>
        </w:tc>
        <w:tc>
          <w:tcPr>
            <w:tcW w:w="689" w:type="pct"/>
          </w:tcPr>
          <w:p w14:paraId="2CA3DC96" w14:textId="77777777" w:rsidR="00744585" w:rsidRPr="001424C6" w:rsidRDefault="00744585" w:rsidP="001424C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sto MT" w:hAnsiTheme="majorHAnsi" w:cstheme="majorHAnsi"/>
                <w:sz w:val="20"/>
                <w:szCs w:val="20"/>
                <w:lang w:val="en-US"/>
              </w:rPr>
            </w:pPr>
            <w:r w:rsidRPr="001424C6">
              <w:rPr>
                <w:rFonts w:asciiTheme="majorHAnsi" w:eastAsia="Calisto MT" w:hAnsiTheme="majorHAnsi" w:cstheme="majorHAnsi"/>
                <w:sz w:val="20"/>
                <w:szCs w:val="20"/>
                <w:lang w:val="en-US"/>
              </w:rPr>
              <w:t>74.8</w:t>
            </w:r>
          </w:p>
        </w:tc>
        <w:tc>
          <w:tcPr>
            <w:tcW w:w="689" w:type="pct"/>
          </w:tcPr>
          <w:p w14:paraId="25521EC4" w14:textId="77777777" w:rsidR="00744585" w:rsidRPr="001424C6" w:rsidRDefault="00744585" w:rsidP="001424C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sto MT" w:hAnsiTheme="majorHAnsi" w:cstheme="majorHAnsi"/>
                <w:sz w:val="20"/>
                <w:szCs w:val="20"/>
                <w:lang w:val="en-US"/>
              </w:rPr>
            </w:pPr>
            <w:r w:rsidRPr="001424C6">
              <w:rPr>
                <w:rFonts w:asciiTheme="majorHAnsi" w:eastAsia="Calisto MT" w:hAnsiTheme="majorHAnsi" w:cstheme="majorHAnsi"/>
                <w:sz w:val="20"/>
                <w:szCs w:val="20"/>
                <w:lang w:val="en-US"/>
              </w:rPr>
              <w:t>66.1</w:t>
            </w:r>
          </w:p>
        </w:tc>
      </w:tr>
      <w:tr w:rsidR="001424C6" w:rsidRPr="001424C6" w14:paraId="379B11E7" w14:textId="77777777" w:rsidTr="001424C6">
        <w:trPr>
          <w:trHeight w:val="20"/>
        </w:trPr>
        <w:tc>
          <w:tcPr>
            <w:cnfStyle w:val="001000000000" w:firstRow="0" w:lastRow="0" w:firstColumn="1" w:lastColumn="0" w:oddVBand="0" w:evenVBand="0" w:oddHBand="0" w:evenHBand="0" w:firstRowFirstColumn="0" w:firstRowLastColumn="0" w:lastRowFirstColumn="0" w:lastRowLastColumn="0"/>
            <w:tcW w:w="2204" w:type="pct"/>
          </w:tcPr>
          <w:p w14:paraId="0A198199" w14:textId="77777777" w:rsidR="00744585" w:rsidRPr="001424C6" w:rsidRDefault="00744585" w:rsidP="001424C6">
            <w:pPr>
              <w:spacing w:after="0"/>
              <w:rPr>
                <w:rFonts w:asciiTheme="majorHAnsi" w:eastAsia="Calisto MT" w:hAnsiTheme="majorHAnsi" w:cstheme="majorHAnsi"/>
                <w:sz w:val="20"/>
                <w:szCs w:val="20"/>
                <w:lang w:val="en-US"/>
              </w:rPr>
            </w:pPr>
            <w:r w:rsidRPr="001424C6">
              <w:rPr>
                <w:rFonts w:asciiTheme="majorHAnsi" w:eastAsia="Calisto MT" w:hAnsiTheme="majorHAnsi" w:cstheme="majorHAnsi"/>
                <w:sz w:val="20"/>
                <w:szCs w:val="20"/>
                <w:lang w:val="en-US"/>
              </w:rPr>
              <w:t>Intangible</w:t>
            </w:r>
          </w:p>
        </w:tc>
        <w:tc>
          <w:tcPr>
            <w:tcW w:w="730" w:type="pct"/>
          </w:tcPr>
          <w:p w14:paraId="0F8D8A6D" w14:textId="77777777" w:rsidR="00744585" w:rsidRPr="001424C6" w:rsidRDefault="00744585" w:rsidP="001424C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sto MT" w:hAnsiTheme="majorHAnsi" w:cstheme="majorHAnsi"/>
                <w:sz w:val="20"/>
                <w:szCs w:val="20"/>
                <w:lang w:val="en-US"/>
              </w:rPr>
            </w:pPr>
            <w:r w:rsidRPr="001424C6">
              <w:rPr>
                <w:rFonts w:asciiTheme="majorHAnsi" w:eastAsia="Calisto MT" w:hAnsiTheme="majorHAnsi" w:cstheme="majorHAnsi"/>
                <w:sz w:val="20"/>
                <w:szCs w:val="20"/>
                <w:lang w:val="en-US"/>
              </w:rPr>
              <w:t>23.8</w:t>
            </w:r>
          </w:p>
        </w:tc>
        <w:tc>
          <w:tcPr>
            <w:tcW w:w="689" w:type="pct"/>
          </w:tcPr>
          <w:p w14:paraId="440421C8" w14:textId="77777777" w:rsidR="00744585" w:rsidRPr="001424C6" w:rsidRDefault="00744585" w:rsidP="001424C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sto MT" w:hAnsiTheme="majorHAnsi" w:cstheme="majorHAnsi"/>
                <w:sz w:val="20"/>
                <w:szCs w:val="20"/>
                <w:lang w:val="en-US"/>
              </w:rPr>
            </w:pPr>
            <w:r w:rsidRPr="001424C6">
              <w:rPr>
                <w:rFonts w:asciiTheme="majorHAnsi" w:eastAsia="Calisto MT" w:hAnsiTheme="majorHAnsi" w:cstheme="majorHAnsi"/>
                <w:sz w:val="20"/>
                <w:szCs w:val="20"/>
                <w:lang w:val="en-US"/>
              </w:rPr>
              <w:t>17.4</w:t>
            </w:r>
          </w:p>
        </w:tc>
        <w:tc>
          <w:tcPr>
            <w:tcW w:w="689" w:type="pct"/>
          </w:tcPr>
          <w:p w14:paraId="6D90D99C" w14:textId="77777777" w:rsidR="00744585" w:rsidRPr="001424C6" w:rsidRDefault="00744585" w:rsidP="001424C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sto MT" w:hAnsiTheme="majorHAnsi" w:cstheme="majorHAnsi"/>
                <w:sz w:val="20"/>
                <w:szCs w:val="20"/>
                <w:lang w:val="en-US"/>
              </w:rPr>
            </w:pPr>
            <w:r w:rsidRPr="001424C6">
              <w:rPr>
                <w:rFonts w:asciiTheme="majorHAnsi" w:eastAsia="Calisto MT" w:hAnsiTheme="majorHAnsi" w:cstheme="majorHAnsi"/>
                <w:sz w:val="20"/>
                <w:szCs w:val="20"/>
                <w:lang w:val="en-US"/>
              </w:rPr>
              <w:t>25.2***</w:t>
            </w:r>
          </w:p>
        </w:tc>
        <w:tc>
          <w:tcPr>
            <w:tcW w:w="689" w:type="pct"/>
          </w:tcPr>
          <w:p w14:paraId="68F91B59" w14:textId="77777777" w:rsidR="00744585" w:rsidRPr="001424C6" w:rsidRDefault="00744585" w:rsidP="001424C6">
            <w:pPr>
              <w:spacing w:after="0"/>
              <w:jc w:val="center"/>
              <w:cnfStyle w:val="000000000000" w:firstRow="0" w:lastRow="0" w:firstColumn="0" w:lastColumn="0" w:oddVBand="0" w:evenVBand="0" w:oddHBand="0" w:evenHBand="0" w:firstRowFirstColumn="0" w:firstRowLastColumn="0" w:lastRowFirstColumn="0" w:lastRowLastColumn="0"/>
              <w:rPr>
                <w:rFonts w:asciiTheme="majorHAnsi" w:eastAsia="Calisto MT" w:hAnsiTheme="majorHAnsi" w:cstheme="majorHAnsi"/>
                <w:sz w:val="20"/>
                <w:szCs w:val="20"/>
                <w:lang w:val="en-US"/>
              </w:rPr>
            </w:pPr>
            <w:r w:rsidRPr="001424C6">
              <w:rPr>
                <w:rFonts w:asciiTheme="majorHAnsi" w:eastAsia="Calisto MT" w:hAnsiTheme="majorHAnsi" w:cstheme="majorHAnsi"/>
                <w:sz w:val="20"/>
                <w:szCs w:val="20"/>
                <w:lang w:val="en-US"/>
              </w:rPr>
              <w:t>33.9</w:t>
            </w:r>
          </w:p>
        </w:tc>
      </w:tr>
    </w:tbl>
    <w:p w14:paraId="6DF8E1AD" w14:textId="114BA73E" w:rsidR="001424C6" w:rsidRPr="00ED08E8" w:rsidRDefault="00744585" w:rsidP="001424C6">
      <w:pPr>
        <w:pStyle w:val="FigureandtableNotes"/>
      </w:pPr>
      <w:r w:rsidRPr="00ED08E8">
        <w:rPr>
          <w:i/>
        </w:rPr>
        <w:t>Notes:</w:t>
      </w:r>
      <w:r w:rsidRPr="00ED08E8">
        <w:t xml:space="preserve"> These are the notes applicable to the table. The style is</w:t>
      </w:r>
      <w:r w:rsidRPr="001424C6">
        <w:t xml:space="preserve"> </w:t>
      </w:r>
      <w:r w:rsidR="001424C6" w:rsidRPr="001424C6">
        <w:t>Figure and Table Notes</w:t>
      </w:r>
      <w:r w:rsidRPr="001424C6">
        <w:t>.</w:t>
      </w:r>
      <w:r w:rsidR="001424C6" w:rsidRPr="001424C6">
        <w:t xml:space="preserve"> </w:t>
      </w:r>
      <w:proofErr w:type="spellStart"/>
      <w:proofErr w:type="gramStart"/>
      <w:r w:rsidR="001424C6" w:rsidRPr="001424C6">
        <w:t>a</w:t>
      </w:r>
      <w:proofErr w:type="spellEnd"/>
      <w:proofErr w:type="gramEnd"/>
      <w:r w:rsidR="001424C6" w:rsidRPr="001424C6">
        <w:t xml:space="preserve"> Applicable to the whole period. The style is named Figure and Table Notes. *** Significant at the 1 percent level. The style is Figure and Table Notes. ** Significant at the 5 percent level. * Significant at the 10 percent level.</w:t>
      </w:r>
    </w:p>
    <w:p w14:paraId="5B81CB16" w14:textId="290228DA" w:rsidR="00744585" w:rsidRPr="00ED08E8" w:rsidRDefault="00744585" w:rsidP="001424C6">
      <w:pPr>
        <w:pStyle w:val="FigureandtableNotes"/>
      </w:pPr>
      <w:r w:rsidRPr="00ED08E8">
        <w:rPr>
          <w:i/>
          <w:iCs/>
        </w:rPr>
        <w:t>Source:</w:t>
      </w:r>
      <w:r w:rsidRPr="00ED08E8">
        <w:t xml:space="preserve"> Author calculations. These are more table notes. The style is </w:t>
      </w:r>
      <w:r w:rsidR="001424C6" w:rsidRPr="001424C6">
        <w:t>Figure and Table Notes</w:t>
      </w:r>
      <w:r w:rsidRPr="00ED08E8">
        <w:t>.</w:t>
      </w:r>
    </w:p>
    <w:p w14:paraId="49C7A0C4" w14:textId="14C4DF4F" w:rsidR="00ED08E8" w:rsidRDefault="00ED08E8" w:rsidP="00C71536">
      <w:pPr>
        <w:pStyle w:val="ReferenceHeading"/>
      </w:pPr>
      <w:r w:rsidRPr="00C71536">
        <w:t>REFERENCES</w:t>
      </w:r>
    </w:p>
    <w:p w14:paraId="29259BFF" w14:textId="77777777" w:rsidR="00F46101" w:rsidRPr="00B62D0C" w:rsidRDefault="00F46101" w:rsidP="00F46101">
      <w:proofErr w:type="spellStart"/>
      <w:r w:rsidRPr="00B62D0C">
        <w:t>Reference</w:t>
      </w:r>
      <w:proofErr w:type="spellEnd"/>
      <w:r w:rsidRPr="00B62D0C">
        <w:t xml:space="preserve"> </w:t>
      </w:r>
      <w:proofErr w:type="spellStart"/>
      <w:r w:rsidRPr="00B62D0C">
        <w:t>List</w:t>
      </w:r>
      <w:proofErr w:type="spellEnd"/>
    </w:p>
    <w:p w14:paraId="22DE58BC" w14:textId="02B69C15" w:rsidR="00F46101" w:rsidRPr="00B62D0C" w:rsidRDefault="00F46101" w:rsidP="00F46101">
      <w:pPr>
        <w:pStyle w:val="ListBullet"/>
      </w:pPr>
      <w:r w:rsidRPr="00B62D0C">
        <w:t xml:space="preserve">Authors – Family Name </w:t>
      </w:r>
      <w:proofErr w:type="spellStart"/>
      <w:r w:rsidRPr="00B62D0C">
        <w:t>and</w:t>
      </w:r>
      <w:proofErr w:type="spellEnd"/>
      <w:r w:rsidRPr="00B62D0C">
        <w:t xml:space="preserve"> </w:t>
      </w:r>
      <w:proofErr w:type="spellStart"/>
      <w:r w:rsidRPr="00B62D0C">
        <w:t>initials</w:t>
      </w:r>
      <w:proofErr w:type="spellEnd"/>
    </w:p>
    <w:p w14:paraId="46FEE8A2" w14:textId="1F13FFD1" w:rsidR="00F46101" w:rsidRPr="00B62D0C" w:rsidRDefault="00F46101" w:rsidP="00F46101">
      <w:pPr>
        <w:pStyle w:val="ListBullet"/>
      </w:pPr>
      <w:r w:rsidRPr="00B62D0C">
        <w:t xml:space="preserve">With space between initials in </w:t>
      </w:r>
      <w:proofErr w:type="spellStart"/>
      <w:r w:rsidRPr="00B62D0C">
        <w:t>given</w:t>
      </w:r>
      <w:proofErr w:type="spellEnd"/>
      <w:r w:rsidRPr="00B62D0C">
        <w:t xml:space="preserve"> </w:t>
      </w:r>
      <w:proofErr w:type="spellStart"/>
      <w:r w:rsidRPr="00B62D0C">
        <w:t>Names</w:t>
      </w:r>
      <w:proofErr w:type="spellEnd"/>
    </w:p>
    <w:p w14:paraId="3C2F5B81" w14:textId="6DB46A40" w:rsidR="00F46101" w:rsidRPr="00B62D0C" w:rsidRDefault="00F46101" w:rsidP="00F46101">
      <w:pPr>
        <w:pStyle w:val="ListBullet"/>
      </w:pPr>
      <w:r w:rsidRPr="00B62D0C">
        <w:t>Initials have full stops.</w:t>
      </w:r>
    </w:p>
    <w:p w14:paraId="7FD636BB" w14:textId="37642BCA" w:rsidR="00F46101" w:rsidRPr="00B62D0C" w:rsidRDefault="00F46101" w:rsidP="00F46101">
      <w:pPr>
        <w:pStyle w:val="ListBullet"/>
      </w:pPr>
      <w:r w:rsidRPr="00B62D0C">
        <w:t xml:space="preserve">Multiple authors separated by a </w:t>
      </w:r>
      <w:proofErr w:type="spellStart"/>
      <w:r w:rsidRPr="00B62D0C">
        <w:t>comma</w:t>
      </w:r>
      <w:proofErr w:type="spellEnd"/>
    </w:p>
    <w:p w14:paraId="57FEA017" w14:textId="63A22633" w:rsidR="00F46101" w:rsidRPr="00B62D0C" w:rsidRDefault="00F46101" w:rsidP="00F46101">
      <w:pPr>
        <w:pStyle w:val="ListBullet"/>
      </w:pPr>
      <w:r w:rsidRPr="00B62D0C">
        <w:t xml:space="preserve">Use “&amp;” before last </w:t>
      </w:r>
      <w:proofErr w:type="spellStart"/>
      <w:r w:rsidRPr="00B62D0C">
        <w:t>author</w:t>
      </w:r>
      <w:proofErr w:type="spellEnd"/>
      <w:r w:rsidRPr="00B62D0C">
        <w:t xml:space="preserve"> </w:t>
      </w:r>
      <w:proofErr w:type="spellStart"/>
      <w:r w:rsidRPr="00B62D0C">
        <w:t>with</w:t>
      </w:r>
      <w:proofErr w:type="spellEnd"/>
      <w:r w:rsidRPr="00B62D0C">
        <w:t xml:space="preserve"> </w:t>
      </w:r>
      <w:proofErr w:type="spellStart"/>
      <w:r w:rsidRPr="00B62D0C">
        <w:t>preceding</w:t>
      </w:r>
      <w:proofErr w:type="spellEnd"/>
      <w:r w:rsidRPr="00B62D0C">
        <w:t xml:space="preserve"> </w:t>
      </w:r>
      <w:proofErr w:type="spellStart"/>
      <w:r w:rsidRPr="00B62D0C">
        <w:t>comma</w:t>
      </w:r>
      <w:proofErr w:type="spellEnd"/>
    </w:p>
    <w:p w14:paraId="5E506B72" w14:textId="4AE5B28C" w:rsidR="00F46101" w:rsidRPr="00B62D0C" w:rsidRDefault="00F46101" w:rsidP="00F46101">
      <w:pPr>
        <w:pStyle w:val="ListBullet"/>
      </w:pPr>
      <w:r w:rsidRPr="00B62D0C">
        <w:t xml:space="preserve">Use “(Ed.)” </w:t>
      </w:r>
      <w:proofErr w:type="spellStart"/>
      <w:r w:rsidRPr="00B62D0C">
        <w:t>or</w:t>
      </w:r>
      <w:proofErr w:type="spellEnd"/>
      <w:r w:rsidRPr="00B62D0C">
        <w:t xml:space="preserve"> “(Eds.)” to denote </w:t>
      </w:r>
      <w:proofErr w:type="spellStart"/>
      <w:r w:rsidRPr="00B62D0C">
        <w:t>editors</w:t>
      </w:r>
      <w:proofErr w:type="spellEnd"/>
    </w:p>
    <w:p w14:paraId="4E36CD21" w14:textId="2D0586B1" w:rsidR="00F46101" w:rsidRPr="00B62D0C" w:rsidRDefault="00F46101" w:rsidP="00F46101">
      <w:pPr>
        <w:pStyle w:val="ListBullet"/>
      </w:pPr>
      <w:r w:rsidRPr="00B62D0C">
        <w:t xml:space="preserve">List only up to 7 </w:t>
      </w:r>
      <w:proofErr w:type="spellStart"/>
      <w:r w:rsidRPr="00B62D0C">
        <w:t>authors</w:t>
      </w:r>
      <w:proofErr w:type="spellEnd"/>
      <w:r w:rsidRPr="00B62D0C">
        <w:t xml:space="preserve">. </w:t>
      </w:r>
      <w:proofErr w:type="spellStart"/>
      <w:r w:rsidRPr="00B62D0C">
        <w:t>If</w:t>
      </w:r>
      <w:proofErr w:type="spellEnd"/>
      <w:r w:rsidRPr="00B62D0C">
        <w:t xml:space="preserve"> more </w:t>
      </w:r>
      <w:proofErr w:type="spellStart"/>
      <w:r w:rsidRPr="00B62D0C">
        <w:t>than</w:t>
      </w:r>
      <w:proofErr w:type="spellEnd"/>
      <w:r w:rsidRPr="00B62D0C">
        <w:t xml:space="preserve"> 7 </w:t>
      </w:r>
      <w:proofErr w:type="spellStart"/>
      <w:r w:rsidRPr="00B62D0C">
        <w:t>authors</w:t>
      </w:r>
      <w:proofErr w:type="spellEnd"/>
      <w:r w:rsidRPr="00B62D0C">
        <w:t xml:space="preserve">, </w:t>
      </w:r>
      <w:proofErr w:type="spellStart"/>
      <w:r w:rsidRPr="00B62D0C">
        <w:t>list</w:t>
      </w:r>
      <w:proofErr w:type="spellEnd"/>
      <w:r w:rsidRPr="00B62D0C">
        <w:t xml:space="preserve"> </w:t>
      </w:r>
      <w:proofErr w:type="spellStart"/>
      <w:r w:rsidRPr="00B62D0C">
        <w:t>first</w:t>
      </w:r>
      <w:proofErr w:type="spellEnd"/>
      <w:r w:rsidRPr="00B62D0C">
        <w:t xml:space="preserve"> 6 </w:t>
      </w:r>
      <w:proofErr w:type="spellStart"/>
      <w:r w:rsidRPr="00B62D0C">
        <w:t>authors</w:t>
      </w:r>
      <w:proofErr w:type="spellEnd"/>
      <w:r w:rsidRPr="00B62D0C">
        <w:t xml:space="preserve">, </w:t>
      </w:r>
      <w:proofErr w:type="spellStart"/>
      <w:r w:rsidRPr="00B62D0C">
        <w:t>then</w:t>
      </w:r>
      <w:proofErr w:type="spellEnd"/>
      <w:r w:rsidRPr="00B62D0C">
        <w:t xml:space="preserve"> </w:t>
      </w:r>
      <w:proofErr w:type="spellStart"/>
      <w:r w:rsidRPr="00B62D0C">
        <w:t>ellipses</w:t>
      </w:r>
      <w:proofErr w:type="spellEnd"/>
      <w:r w:rsidRPr="00B62D0C">
        <w:t xml:space="preserve"> </w:t>
      </w:r>
      <w:proofErr w:type="spellStart"/>
      <w:r w:rsidRPr="00B62D0C">
        <w:t>followed</w:t>
      </w:r>
      <w:proofErr w:type="spellEnd"/>
      <w:r w:rsidRPr="00B62D0C">
        <w:t xml:space="preserve"> </w:t>
      </w:r>
      <w:proofErr w:type="spellStart"/>
      <w:r w:rsidRPr="00B62D0C">
        <w:t>by</w:t>
      </w:r>
      <w:proofErr w:type="spellEnd"/>
      <w:r w:rsidRPr="00B62D0C">
        <w:t xml:space="preserve"> the </w:t>
      </w:r>
      <w:proofErr w:type="spellStart"/>
      <w:r w:rsidRPr="00B62D0C">
        <w:t>last</w:t>
      </w:r>
      <w:proofErr w:type="spellEnd"/>
      <w:r w:rsidRPr="00B62D0C">
        <w:t xml:space="preserve"> </w:t>
      </w:r>
      <w:proofErr w:type="spellStart"/>
      <w:r w:rsidRPr="00B62D0C">
        <w:t>author</w:t>
      </w:r>
      <w:proofErr w:type="spellEnd"/>
      <w:r w:rsidRPr="00B62D0C">
        <w:t>.</w:t>
      </w:r>
    </w:p>
    <w:p w14:paraId="2768473A" w14:textId="07FBCED3" w:rsidR="00F46101" w:rsidRPr="00B62D0C" w:rsidRDefault="00F46101" w:rsidP="00F46101">
      <w:pPr>
        <w:pStyle w:val="ListBullet"/>
      </w:pPr>
      <w:r w:rsidRPr="00B62D0C">
        <w:t xml:space="preserve">Article title in sentence case, </w:t>
      </w:r>
      <w:proofErr w:type="spellStart"/>
      <w:r w:rsidRPr="00B62D0C">
        <w:t>but</w:t>
      </w:r>
      <w:proofErr w:type="spellEnd"/>
      <w:r w:rsidRPr="00B62D0C">
        <w:t xml:space="preserve"> </w:t>
      </w:r>
      <w:proofErr w:type="spellStart"/>
      <w:r w:rsidRPr="00B62D0C">
        <w:t>initial</w:t>
      </w:r>
      <w:proofErr w:type="spellEnd"/>
      <w:r w:rsidRPr="00B62D0C">
        <w:t xml:space="preserve"> </w:t>
      </w:r>
      <w:proofErr w:type="spellStart"/>
      <w:r w:rsidRPr="00B62D0C">
        <w:t>caps</w:t>
      </w:r>
      <w:proofErr w:type="spellEnd"/>
      <w:r w:rsidRPr="00B62D0C">
        <w:t xml:space="preserve"> for </w:t>
      </w:r>
      <w:proofErr w:type="spellStart"/>
      <w:r w:rsidRPr="00B62D0C">
        <w:t>first</w:t>
      </w:r>
      <w:proofErr w:type="spellEnd"/>
      <w:r w:rsidRPr="00B62D0C">
        <w:t xml:space="preserve"> </w:t>
      </w:r>
      <w:proofErr w:type="spellStart"/>
      <w:r w:rsidRPr="00B62D0C">
        <w:t>word</w:t>
      </w:r>
      <w:proofErr w:type="spellEnd"/>
      <w:r w:rsidRPr="00B62D0C">
        <w:t xml:space="preserve"> </w:t>
      </w:r>
      <w:proofErr w:type="spellStart"/>
      <w:r w:rsidRPr="00B62D0C">
        <w:t>after</w:t>
      </w:r>
      <w:proofErr w:type="spellEnd"/>
      <w:r w:rsidRPr="00B62D0C">
        <w:t xml:space="preserve"> colon</w:t>
      </w:r>
    </w:p>
    <w:p w14:paraId="6681468C" w14:textId="6A3ED845" w:rsidR="00F46101" w:rsidRPr="00B62D0C" w:rsidRDefault="00F46101" w:rsidP="00F46101">
      <w:pPr>
        <w:pStyle w:val="ListBullet"/>
      </w:pPr>
      <w:r w:rsidRPr="00B62D0C">
        <w:t xml:space="preserve">Journal titles are written in </w:t>
      </w:r>
      <w:proofErr w:type="spellStart"/>
      <w:r w:rsidRPr="00B62D0C">
        <w:t>full</w:t>
      </w:r>
      <w:proofErr w:type="spellEnd"/>
    </w:p>
    <w:p w14:paraId="087C57D5" w14:textId="6A64BFB4" w:rsidR="00F46101" w:rsidRPr="00B62D0C" w:rsidRDefault="00F46101" w:rsidP="00F46101">
      <w:pPr>
        <w:pStyle w:val="ListBullet"/>
      </w:pPr>
      <w:r w:rsidRPr="00B62D0C">
        <w:t xml:space="preserve">For editions, use “(2nd ed.)”, “(3rd ed.)”, </w:t>
      </w:r>
      <w:proofErr w:type="spellStart"/>
      <w:r w:rsidRPr="00B62D0C">
        <w:t>and</w:t>
      </w:r>
      <w:proofErr w:type="spellEnd"/>
      <w:r w:rsidRPr="00B62D0C">
        <w:t xml:space="preserve"> </w:t>
      </w:r>
      <w:proofErr w:type="spellStart"/>
      <w:r w:rsidRPr="00B62D0C">
        <w:t>so</w:t>
      </w:r>
      <w:proofErr w:type="spellEnd"/>
      <w:r w:rsidRPr="00B62D0C">
        <w:t xml:space="preserve"> </w:t>
      </w:r>
      <w:proofErr w:type="spellStart"/>
      <w:r w:rsidRPr="00B62D0C">
        <w:t>forth</w:t>
      </w:r>
      <w:proofErr w:type="spellEnd"/>
      <w:r w:rsidRPr="00B62D0C">
        <w:t xml:space="preserve"> [</w:t>
      </w:r>
      <w:proofErr w:type="spellStart"/>
      <w:r w:rsidRPr="00B62D0C">
        <w:t>follow</w:t>
      </w:r>
      <w:proofErr w:type="spellEnd"/>
      <w:r w:rsidRPr="00B62D0C">
        <w:t xml:space="preserve"> </w:t>
      </w:r>
      <w:proofErr w:type="spellStart"/>
      <w:r w:rsidRPr="00B62D0C">
        <w:t>existing</w:t>
      </w:r>
      <w:proofErr w:type="spellEnd"/>
      <w:r w:rsidRPr="00B62D0C">
        <w:t xml:space="preserve"> </w:t>
      </w:r>
      <w:proofErr w:type="spellStart"/>
      <w:r w:rsidRPr="00B62D0C">
        <w:t>journal</w:t>
      </w:r>
      <w:proofErr w:type="spellEnd"/>
      <w:r w:rsidRPr="00B62D0C">
        <w:t xml:space="preserve"> </w:t>
      </w:r>
      <w:proofErr w:type="spellStart"/>
      <w:r w:rsidRPr="00B62D0C">
        <w:t>style</w:t>
      </w:r>
      <w:proofErr w:type="spellEnd"/>
      <w:r w:rsidRPr="00B62D0C">
        <w:t xml:space="preserve"> for </w:t>
      </w:r>
      <w:proofErr w:type="spellStart"/>
      <w:r w:rsidRPr="00B62D0C">
        <w:t>superscripting</w:t>
      </w:r>
      <w:proofErr w:type="spellEnd"/>
      <w:r w:rsidRPr="00B62D0C">
        <w:t xml:space="preserve"> </w:t>
      </w:r>
      <w:proofErr w:type="spellStart"/>
      <w:r w:rsidRPr="00B62D0C">
        <w:t>of</w:t>
      </w:r>
      <w:proofErr w:type="spellEnd"/>
      <w:r w:rsidRPr="00B62D0C">
        <w:t xml:space="preserve"> ordinal </w:t>
      </w:r>
      <w:proofErr w:type="spellStart"/>
      <w:r w:rsidRPr="00B62D0C">
        <w:t>indicators</w:t>
      </w:r>
      <w:proofErr w:type="spellEnd"/>
      <w:r w:rsidRPr="00B62D0C">
        <w:t>]</w:t>
      </w:r>
    </w:p>
    <w:p w14:paraId="25423A3B" w14:textId="50A83CD1" w:rsidR="00F46101" w:rsidRPr="00B62D0C" w:rsidRDefault="00F46101" w:rsidP="00F46101">
      <w:pPr>
        <w:pStyle w:val="ListBullet"/>
      </w:pPr>
      <w:r w:rsidRPr="00B62D0C">
        <w:t xml:space="preserve">Page ranges are written in </w:t>
      </w:r>
      <w:proofErr w:type="spellStart"/>
      <w:r w:rsidRPr="00B62D0C">
        <w:t>full</w:t>
      </w:r>
      <w:proofErr w:type="spellEnd"/>
    </w:p>
    <w:p w14:paraId="78C0B795" w14:textId="542ED50E" w:rsidR="00F46101" w:rsidRPr="00B62D0C" w:rsidRDefault="00F46101" w:rsidP="00F46101">
      <w:pPr>
        <w:pStyle w:val="ListBullet"/>
      </w:pPr>
      <w:r w:rsidRPr="00B62D0C">
        <w:t xml:space="preserve">For page ranges and </w:t>
      </w:r>
      <w:proofErr w:type="spellStart"/>
      <w:r w:rsidRPr="00B62D0C">
        <w:t>page</w:t>
      </w:r>
      <w:proofErr w:type="spellEnd"/>
      <w:r w:rsidRPr="00B62D0C">
        <w:t xml:space="preserve"> </w:t>
      </w:r>
      <w:proofErr w:type="spellStart"/>
      <w:r w:rsidRPr="00B62D0C">
        <w:t>count</w:t>
      </w:r>
      <w:proofErr w:type="spellEnd"/>
      <w:r w:rsidRPr="00B62D0C">
        <w:t xml:space="preserve">, use “p.” for single </w:t>
      </w:r>
      <w:proofErr w:type="spellStart"/>
      <w:r w:rsidRPr="00B62D0C">
        <w:t>page</w:t>
      </w:r>
      <w:proofErr w:type="spellEnd"/>
      <w:r w:rsidRPr="00B62D0C">
        <w:t xml:space="preserve"> </w:t>
      </w:r>
      <w:proofErr w:type="spellStart"/>
      <w:r w:rsidRPr="00B62D0C">
        <w:t>and</w:t>
      </w:r>
      <w:proofErr w:type="spellEnd"/>
      <w:r w:rsidRPr="00B62D0C">
        <w:t xml:space="preserve"> “pp.” for </w:t>
      </w:r>
      <w:proofErr w:type="spellStart"/>
      <w:r w:rsidRPr="00B62D0C">
        <w:t>multiple</w:t>
      </w:r>
      <w:proofErr w:type="spellEnd"/>
      <w:r w:rsidRPr="00B62D0C">
        <w:t xml:space="preserve"> </w:t>
      </w:r>
      <w:proofErr w:type="spellStart"/>
      <w:r w:rsidRPr="00B62D0C">
        <w:t>pages</w:t>
      </w:r>
      <w:proofErr w:type="spellEnd"/>
      <w:r w:rsidRPr="00B62D0C">
        <w:t xml:space="preserve"> </w:t>
      </w:r>
      <w:proofErr w:type="spellStart"/>
      <w:r w:rsidRPr="00B62D0C">
        <w:t>and</w:t>
      </w:r>
      <w:proofErr w:type="spellEnd"/>
      <w:r w:rsidRPr="00B62D0C">
        <w:t xml:space="preserve"> </w:t>
      </w:r>
      <w:proofErr w:type="spellStart"/>
      <w:r w:rsidRPr="00B62D0C">
        <w:t>page</w:t>
      </w:r>
      <w:proofErr w:type="spellEnd"/>
      <w:r w:rsidRPr="00B62D0C">
        <w:t xml:space="preserve"> ranges</w:t>
      </w:r>
    </w:p>
    <w:p w14:paraId="5FB7A4ED" w14:textId="4219F408" w:rsidR="00F46101" w:rsidRPr="00B62D0C" w:rsidRDefault="00F46101" w:rsidP="00F46101">
      <w:pPr>
        <w:pStyle w:val="ListBullet"/>
      </w:pPr>
      <w:r w:rsidRPr="00B62D0C">
        <w:t xml:space="preserve">Formatting: </w:t>
      </w:r>
      <w:proofErr w:type="spellStart"/>
      <w:r w:rsidRPr="00B62D0C">
        <w:t>journalTitle</w:t>
      </w:r>
      <w:proofErr w:type="spellEnd"/>
      <w:r w:rsidRPr="00B62D0C">
        <w:t xml:space="preserve"> and </w:t>
      </w:r>
      <w:proofErr w:type="spellStart"/>
      <w:r w:rsidRPr="00B62D0C">
        <w:t>bookTitle</w:t>
      </w:r>
      <w:proofErr w:type="spellEnd"/>
      <w:r w:rsidRPr="00B62D0C">
        <w:t xml:space="preserve"> in </w:t>
      </w:r>
      <w:proofErr w:type="spellStart"/>
      <w:r w:rsidRPr="00B62D0C">
        <w:t>italics</w:t>
      </w:r>
      <w:proofErr w:type="spellEnd"/>
      <w:r w:rsidRPr="00B62D0C">
        <w:t xml:space="preserve">. Volume in </w:t>
      </w:r>
      <w:proofErr w:type="spellStart"/>
      <w:r w:rsidRPr="00B62D0C">
        <w:t>italics</w:t>
      </w:r>
      <w:proofErr w:type="spellEnd"/>
      <w:r w:rsidRPr="00B62D0C">
        <w:t xml:space="preserve"> as </w:t>
      </w:r>
      <w:proofErr w:type="spellStart"/>
      <w:r w:rsidRPr="00B62D0C">
        <w:t>well</w:t>
      </w:r>
      <w:proofErr w:type="spellEnd"/>
      <w:r w:rsidRPr="00B62D0C">
        <w:t>. As a general rule, for non-</w:t>
      </w:r>
      <w:proofErr w:type="spellStart"/>
      <w:r w:rsidRPr="00B62D0C">
        <w:t>journal</w:t>
      </w:r>
      <w:proofErr w:type="spellEnd"/>
      <w:r w:rsidRPr="00B62D0C">
        <w:t xml:space="preserve"> </w:t>
      </w:r>
      <w:proofErr w:type="spellStart"/>
      <w:r w:rsidRPr="00B62D0C">
        <w:t>or</w:t>
      </w:r>
      <w:proofErr w:type="spellEnd"/>
      <w:r w:rsidRPr="00B62D0C">
        <w:t xml:space="preserve"> </w:t>
      </w:r>
      <w:proofErr w:type="spellStart"/>
      <w:r w:rsidRPr="00B62D0C">
        <w:t>book</w:t>
      </w:r>
      <w:proofErr w:type="spellEnd"/>
      <w:r w:rsidRPr="00B62D0C">
        <w:t xml:space="preserve"> </w:t>
      </w:r>
      <w:proofErr w:type="spellStart"/>
      <w:r w:rsidRPr="00B62D0C">
        <w:t>references</w:t>
      </w:r>
      <w:proofErr w:type="spellEnd"/>
      <w:r w:rsidRPr="00B62D0C">
        <w:t xml:space="preserve"> </w:t>
      </w:r>
      <w:proofErr w:type="spellStart"/>
      <w:r w:rsidRPr="00B62D0C">
        <w:t>where</w:t>
      </w:r>
      <w:proofErr w:type="spellEnd"/>
      <w:r w:rsidRPr="00B62D0C">
        <w:t xml:space="preserve"> </w:t>
      </w:r>
      <w:proofErr w:type="spellStart"/>
      <w:r w:rsidRPr="00B62D0C">
        <w:t>there</w:t>
      </w:r>
      <w:proofErr w:type="spellEnd"/>
      <w:r w:rsidRPr="00B62D0C">
        <w:t xml:space="preserve"> </w:t>
      </w:r>
      <w:proofErr w:type="spellStart"/>
      <w:r w:rsidRPr="00B62D0C">
        <w:t>appears</w:t>
      </w:r>
      <w:proofErr w:type="spellEnd"/>
      <w:r w:rsidRPr="00B62D0C">
        <w:t xml:space="preserve"> to </w:t>
      </w:r>
      <w:proofErr w:type="spellStart"/>
      <w:r w:rsidRPr="00B62D0C">
        <w:t>be</w:t>
      </w:r>
      <w:proofErr w:type="spellEnd"/>
      <w:r w:rsidRPr="00B62D0C">
        <w:t xml:space="preserve"> 2 </w:t>
      </w:r>
      <w:proofErr w:type="spellStart"/>
      <w:r w:rsidRPr="00B62D0C">
        <w:t>titles</w:t>
      </w:r>
      <w:proofErr w:type="spellEnd"/>
      <w:r w:rsidRPr="00B62D0C">
        <w:t xml:space="preserve">: </w:t>
      </w:r>
      <w:proofErr w:type="spellStart"/>
      <w:r w:rsidRPr="00B62D0C">
        <w:t>one</w:t>
      </w:r>
      <w:proofErr w:type="spellEnd"/>
      <w:r w:rsidRPr="00B62D0C">
        <w:t xml:space="preserve"> </w:t>
      </w:r>
      <w:proofErr w:type="spellStart"/>
      <w:r w:rsidRPr="00B62D0C">
        <w:t>appearing</w:t>
      </w:r>
      <w:proofErr w:type="spellEnd"/>
      <w:r w:rsidRPr="00B62D0C">
        <w:t xml:space="preserve"> to </w:t>
      </w:r>
      <w:proofErr w:type="spellStart"/>
      <w:r w:rsidRPr="00B62D0C">
        <w:t>be</w:t>
      </w:r>
      <w:proofErr w:type="spellEnd"/>
      <w:r w:rsidRPr="00B62D0C">
        <w:t xml:space="preserve"> a </w:t>
      </w:r>
      <w:proofErr w:type="spellStart"/>
      <w:r w:rsidRPr="00B62D0C">
        <w:t>part</w:t>
      </w:r>
      <w:proofErr w:type="spellEnd"/>
      <w:r w:rsidRPr="00B62D0C">
        <w:t xml:space="preserve"> </w:t>
      </w:r>
      <w:proofErr w:type="spellStart"/>
      <w:r w:rsidRPr="00B62D0C">
        <w:t>of</w:t>
      </w:r>
      <w:proofErr w:type="spellEnd"/>
      <w:r w:rsidRPr="00B62D0C">
        <w:t xml:space="preserve"> the </w:t>
      </w:r>
      <w:proofErr w:type="spellStart"/>
      <w:r w:rsidRPr="00B62D0C">
        <w:t>other</w:t>
      </w:r>
      <w:proofErr w:type="spellEnd"/>
      <w:r w:rsidRPr="00B62D0C">
        <w:t xml:space="preserve"> </w:t>
      </w:r>
      <w:proofErr w:type="spellStart"/>
      <w:r w:rsidRPr="00B62D0C">
        <w:t>larger</w:t>
      </w:r>
      <w:proofErr w:type="spellEnd"/>
      <w:r w:rsidRPr="00B62D0C">
        <w:t xml:space="preserve"> body </w:t>
      </w:r>
      <w:proofErr w:type="spellStart"/>
      <w:r w:rsidRPr="00B62D0C">
        <w:t>of</w:t>
      </w:r>
      <w:proofErr w:type="spellEnd"/>
      <w:r w:rsidRPr="00B62D0C">
        <w:t xml:space="preserve"> </w:t>
      </w:r>
      <w:proofErr w:type="spellStart"/>
      <w:r w:rsidRPr="00B62D0C">
        <w:t>work</w:t>
      </w:r>
      <w:proofErr w:type="spellEnd"/>
      <w:r w:rsidRPr="00B62D0C">
        <w:t xml:space="preserve">, set the </w:t>
      </w:r>
      <w:proofErr w:type="spellStart"/>
      <w:r w:rsidRPr="00B62D0C">
        <w:t>larger</w:t>
      </w:r>
      <w:proofErr w:type="spellEnd"/>
      <w:r w:rsidRPr="00B62D0C">
        <w:t xml:space="preserve"> body </w:t>
      </w:r>
      <w:proofErr w:type="spellStart"/>
      <w:r w:rsidRPr="00B62D0C">
        <w:t>of</w:t>
      </w:r>
      <w:proofErr w:type="spellEnd"/>
      <w:r w:rsidRPr="00B62D0C">
        <w:t xml:space="preserve"> </w:t>
      </w:r>
      <w:proofErr w:type="spellStart"/>
      <w:r w:rsidRPr="00B62D0C">
        <w:t>work</w:t>
      </w:r>
      <w:proofErr w:type="spellEnd"/>
      <w:r w:rsidRPr="00B62D0C">
        <w:t xml:space="preserve"> in </w:t>
      </w:r>
      <w:proofErr w:type="spellStart"/>
      <w:r w:rsidRPr="00B62D0C">
        <w:t>italics</w:t>
      </w:r>
      <w:proofErr w:type="spellEnd"/>
      <w:r w:rsidRPr="00B62D0C">
        <w:t xml:space="preserve">. In </w:t>
      </w:r>
      <w:proofErr w:type="spellStart"/>
      <w:r w:rsidRPr="00B62D0C">
        <w:t>this</w:t>
      </w:r>
      <w:proofErr w:type="spellEnd"/>
      <w:r w:rsidRPr="00B62D0C">
        <w:t xml:space="preserve"> case, </w:t>
      </w:r>
      <w:proofErr w:type="spellStart"/>
      <w:r w:rsidRPr="00B62D0C">
        <w:t>italic</w:t>
      </w:r>
      <w:proofErr w:type="spellEnd"/>
      <w:r w:rsidRPr="00B62D0C">
        <w:t xml:space="preserve"> </w:t>
      </w:r>
      <w:proofErr w:type="spellStart"/>
      <w:r w:rsidRPr="00B62D0C">
        <w:t>tags</w:t>
      </w:r>
      <w:proofErr w:type="spellEnd"/>
      <w:r w:rsidRPr="00B62D0C">
        <w:t xml:space="preserve"> </w:t>
      </w:r>
      <w:proofErr w:type="spellStart"/>
      <w:r w:rsidRPr="00B62D0C">
        <w:t>will</w:t>
      </w:r>
      <w:proofErr w:type="spellEnd"/>
      <w:r w:rsidRPr="00B62D0C">
        <w:t xml:space="preserve"> </w:t>
      </w:r>
      <w:proofErr w:type="spellStart"/>
      <w:r w:rsidRPr="00B62D0C">
        <w:t>need</w:t>
      </w:r>
      <w:proofErr w:type="spellEnd"/>
      <w:r w:rsidRPr="00B62D0C">
        <w:t xml:space="preserve"> to </w:t>
      </w:r>
      <w:proofErr w:type="spellStart"/>
      <w:r w:rsidRPr="00B62D0C">
        <w:t>be</w:t>
      </w:r>
      <w:proofErr w:type="spellEnd"/>
      <w:r w:rsidRPr="00B62D0C">
        <w:t xml:space="preserve"> </w:t>
      </w:r>
      <w:proofErr w:type="spellStart"/>
      <w:r w:rsidRPr="00B62D0C">
        <w:t>added</w:t>
      </w:r>
      <w:proofErr w:type="spellEnd"/>
      <w:r w:rsidRPr="00B62D0C">
        <w:t xml:space="preserve">, as </w:t>
      </w:r>
      <w:proofErr w:type="spellStart"/>
      <w:r w:rsidRPr="00B62D0C">
        <w:t>only</w:t>
      </w:r>
      <w:proofErr w:type="spellEnd"/>
      <w:r w:rsidRPr="00B62D0C">
        <w:t xml:space="preserve"> </w:t>
      </w:r>
      <w:proofErr w:type="spellStart"/>
      <w:r w:rsidRPr="00B62D0C">
        <w:t>journalTitle</w:t>
      </w:r>
      <w:proofErr w:type="spellEnd"/>
      <w:r w:rsidRPr="00B62D0C">
        <w:t xml:space="preserve">, </w:t>
      </w:r>
      <w:proofErr w:type="spellStart"/>
      <w:r w:rsidRPr="00B62D0C">
        <w:t>bookTitle</w:t>
      </w:r>
      <w:proofErr w:type="spellEnd"/>
      <w:r w:rsidRPr="00B62D0C">
        <w:t xml:space="preserve">, </w:t>
      </w:r>
      <w:proofErr w:type="spellStart"/>
      <w:r w:rsidRPr="00B62D0C">
        <w:t>or</w:t>
      </w:r>
      <w:proofErr w:type="spellEnd"/>
      <w:r w:rsidRPr="00B62D0C">
        <w:t xml:space="preserve"> </w:t>
      </w:r>
      <w:proofErr w:type="spellStart"/>
      <w:r w:rsidRPr="00B62D0C">
        <w:t>bookSeriesTitle</w:t>
      </w:r>
      <w:proofErr w:type="spellEnd"/>
      <w:r w:rsidRPr="00B62D0C">
        <w:t xml:space="preserve"> </w:t>
      </w:r>
      <w:proofErr w:type="spellStart"/>
      <w:r w:rsidRPr="00B62D0C">
        <w:t>will</w:t>
      </w:r>
      <w:proofErr w:type="spellEnd"/>
      <w:r w:rsidRPr="00B62D0C">
        <w:t xml:space="preserve"> </w:t>
      </w:r>
      <w:proofErr w:type="spellStart"/>
      <w:r w:rsidRPr="00B62D0C">
        <w:t>be</w:t>
      </w:r>
      <w:proofErr w:type="spellEnd"/>
      <w:r w:rsidRPr="00B62D0C">
        <w:t xml:space="preserve"> </w:t>
      </w:r>
      <w:proofErr w:type="spellStart"/>
      <w:r w:rsidRPr="00B62D0C">
        <w:t>formatted</w:t>
      </w:r>
      <w:proofErr w:type="spellEnd"/>
      <w:r w:rsidRPr="00B62D0C">
        <w:t xml:space="preserve"> </w:t>
      </w:r>
      <w:proofErr w:type="spellStart"/>
      <w:r w:rsidRPr="00B62D0C">
        <w:t>by</w:t>
      </w:r>
      <w:proofErr w:type="spellEnd"/>
      <w:r w:rsidRPr="00B62D0C">
        <w:t xml:space="preserve"> the </w:t>
      </w:r>
      <w:proofErr w:type="spellStart"/>
      <w:r w:rsidRPr="00B62D0C">
        <w:t>template</w:t>
      </w:r>
      <w:proofErr w:type="spellEnd"/>
      <w:r w:rsidRPr="00B62D0C">
        <w:t>.</w:t>
      </w:r>
    </w:p>
    <w:p w14:paraId="3D75176B" w14:textId="23710DA6" w:rsidR="00C71536" w:rsidRPr="00B62D0C" w:rsidRDefault="00C71536" w:rsidP="00C71536">
      <w:pPr>
        <w:rPr>
          <w:lang w:val="en-US"/>
        </w:rPr>
      </w:pPr>
      <w:r w:rsidRPr="00B62D0C">
        <w:rPr>
          <w:lang w:val="en-US"/>
        </w:rPr>
        <w:t>A sample reference is shown below.</w:t>
      </w:r>
    </w:p>
    <w:p w14:paraId="3CB17534" w14:textId="3EDA32B2" w:rsidR="00C71536" w:rsidRPr="00744585" w:rsidRDefault="00ED08E8" w:rsidP="00744585">
      <w:pPr>
        <w:pStyle w:val="References"/>
      </w:pPr>
      <w:r w:rsidRPr="00744585">
        <w:rPr>
          <w:smallCaps/>
        </w:rPr>
        <w:t>Last, F</w:t>
      </w:r>
      <w:r w:rsidR="00C71536" w:rsidRPr="00744585">
        <w:rPr>
          <w:smallCaps/>
        </w:rPr>
        <w:t>.</w:t>
      </w:r>
      <w:r w:rsidRPr="00744585">
        <w:rPr>
          <w:smallCaps/>
        </w:rPr>
        <w:t xml:space="preserve">, </w:t>
      </w:r>
      <w:r w:rsidR="00C71536" w:rsidRPr="00744585">
        <w:rPr>
          <w:smallCaps/>
        </w:rPr>
        <w:t>&amp;</w:t>
      </w:r>
      <w:r w:rsidRPr="00744585">
        <w:rPr>
          <w:smallCaps/>
        </w:rPr>
        <w:t xml:space="preserve"> </w:t>
      </w:r>
      <w:r w:rsidR="00C71536" w:rsidRPr="00744585">
        <w:rPr>
          <w:smallCaps/>
        </w:rPr>
        <w:t>LAST, F.</w:t>
      </w:r>
      <w:r w:rsidR="00C71536" w:rsidRPr="00744585">
        <w:rPr>
          <w:smallCaps/>
        </w:rPr>
        <w:t xml:space="preserve"> (</w:t>
      </w:r>
      <w:r w:rsidRPr="00744585">
        <w:t>2003</w:t>
      </w:r>
      <w:r w:rsidR="00C71536" w:rsidRPr="00744585">
        <w:t>)</w:t>
      </w:r>
      <w:r w:rsidRPr="00744585">
        <w:t>. Article Title</w:t>
      </w:r>
      <w:r w:rsidR="00C71536" w:rsidRPr="00744585">
        <w:t>.</w:t>
      </w:r>
      <w:r w:rsidRPr="00744585">
        <w:t xml:space="preserve"> </w:t>
      </w:r>
      <w:r w:rsidR="00F46101" w:rsidRPr="00F46101">
        <w:rPr>
          <w:i/>
        </w:rPr>
        <w:t xml:space="preserve">Full </w:t>
      </w:r>
      <w:proofErr w:type="spellStart"/>
      <w:r w:rsidR="00F46101" w:rsidRPr="00F46101">
        <w:rPr>
          <w:i/>
        </w:rPr>
        <w:t>JournalTitle</w:t>
      </w:r>
      <w:proofErr w:type="spellEnd"/>
      <w:r w:rsidR="00F46101" w:rsidRPr="00F46101">
        <w:t xml:space="preserve">, </w:t>
      </w:r>
      <w:r w:rsidR="00F46101" w:rsidRPr="00F46101">
        <w:rPr>
          <w:i/>
        </w:rPr>
        <w:t>volume</w:t>
      </w:r>
      <w:r w:rsidR="00F46101" w:rsidRPr="00F46101">
        <w:t>(issue), pages.</w:t>
      </w:r>
    </w:p>
    <w:p w14:paraId="53D7AA35" w14:textId="488526A6" w:rsidR="00744585" w:rsidRPr="00744585" w:rsidRDefault="00744585" w:rsidP="00744585">
      <w:pPr>
        <w:pStyle w:val="References"/>
      </w:pPr>
      <w:r w:rsidRPr="00744585">
        <w:t xml:space="preserve">Author(s). (Year of publication). </w:t>
      </w:r>
      <w:proofErr w:type="spellStart"/>
      <w:r w:rsidRPr="00744585">
        <w:t>BookTitle</w:t>
      </w:r>
      <w:proofErr w:type="spellEnd"/>
      <w:r w:rsidRPr="00744585">
        <w:t xml:space="preserve"> (Edition of book if later than 1st ed). Place of publication: Publisher Name.</w:t>
      </w:r>
    </w:p>
    <w:p w14:paraId="523A9C29" w14:textId="650E67D0" w:rsidR="00F46101" w:rsidRDefault="00C71536" w:rsidP="00744585">
      <w:pPr>
        <w:pStyle w:val="References"/>
      </w:pPr>
      <w:r w:rsidRPr="00744585">
        <w:t>[</w:t>
      </w:r>
      <w:r w:rsidR="00ED08E8" w:rsidRPr="00744585">
        <w:t>The style named is References</w:t>
      </w:r>
      <w:r w:rsidRPr="00744585">
        <w:t>]</w:t>
      </w:r>
      <w:r w:rsidR="00ED08E8" w:rsidRPr="00744585">
        <w:t>.</w:t>
      </w:r>
    </w:p>
    <w:p w14:paraId="74B19317" w14:textId="77777777" w:rsidR="00744585" w:rsidRPr="00744585" w:rsidRDefault="00744585" w:rsidP="00744585">
      <w:pPr>
        <w:pStyle w:val="References"/>
      </w:pPr>
    </w:p>
    <w:p w14:paraId="42D95578" w14:textId="77777777" w:rsidR="00F46101" w:rsidRPr="00F46101" w:rsidRDefault="00F46101" w:rsidP="00F46101">
      <w:pPr>
        <w:rPr>
          <w:b/>
          <w:i/>
          <w:u w:val="single"/>
          <w:lang w:val="en-US"/>
        </w:rPr>
      </w:pPr>
      <w:r w:rsidRPr="00F46101">
        <w:rPr>
          <w:b/>
          <w:i/>
          <w:u w:val="single"/>
          <w:lang w:val="en-US"/>
        </w:rPr>
        <w:t>Examples</w:t>
      </w:r>
    </w:p>
    <w:tbl>
      <w:tblPr>
        <w:tblStyle w:val="TabeladeGrelha1Clara"/>
        <w:tblW w:w="9953" w:type="dxa"/>
        <w:tblLook w:val="04A0" w:firstRow="1" w:lastRow="0" w:firstColumn="1" w:lastColumn="0" w:noHBand="0" w:noVBand="1"/>
      </w:tblPr>
      <w:tblGrid>
        <w:gridCol w:w="1745"/>
        <w:gridCol w:w="6606"/>
        <w:gridCol w:w="1602"/>
      </w:tblGrid>
      <w:tr w:rsidR="00F46101" w:rsidRPr="00B62D0C" w14:paraId="7EF2F869" w14:textId="77777777" w:rsidTr="00B62D0C">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745" w:type="dxa"/>
          </w:tcPr>
          <w:p w14:paraId="63B2993D" w14:textId="77777777" w:rsidR="00F46101" w:rsidRPr="00B62D0C" w:rsidRDefault="00F46101" w:rsidP="00B62D0C">
            <w:pPr>
              <w:pStyle w:val="TableText"/>
            </w:pPr>
            <w:r w:rsidRPr="00B62D0C">
              <w:t>Journal Articles</w:t>
            </w:r>
          </w:p>
        </w:tc>
        <w:tc>
          <w:tcPr>
            <w:tcW w:w="8208" w:type="dxa"/>
            <w:gridSpan w:val="2"/>
          </w:tcPr>
          <w:p w14:paraId="55AD9326" w14:textId="77777777" w:rsidR="00F46101" w:rsidRPr="00B62D0C" w:rsidRDefault="00F46101" w:rsidP="00B62D0C">
            <w:pPr>
              <w:pStyle w:val="TableText"/>
              <w:cnfStyle w:val="100000000000" w:firstRow="1" w:lastRow="0" w:firstColumn="0" w:lastColumn="0" w:oddVBand="0" w:evenVBand="0" w:oddHBand="0" w:evenHBand="0" w:firstRowFirstColumn="0" w:firstRowLastColumn="0" w:lastRowFirstColumn="0" w:lastRowLastColumn="0"/>
            </w:pPr>
            <w:r w:rsidRPr="00B62D0C">
              <w:t xml:space="preserve">Author(s). (Publication year). </w:t>
            </w:r>
            <w:proofErr w:type="spellStart"/>
            <w:r w:rsidRPr="00B62D0C">
              <w:t>ArticleTitle</w:t>
            </w:r>
            <w:proofErr w:type="spellEnd"/>
            <w:r w:rsidRPr="00B62D0C">
              <w:t xml:space="preserve">. Full </w:t>
            </w:r>
            <w:proofErr w:type="spellStart"/>
            <w:r w:rsidRPr="00B62D0C">
              <w:t>JournalTitle</w:t>
            </w:r>
            <w:proofErr w:type="spellEnd"/>
            <w:r w:rsidRPr="00B62D0C">
              <w:t>, volume(issue), pages.</w:t>
            </w:r>
          </w:p>
        </w:tc>
      </w:tr>
      <w:tr w:rsidR="00F46101" w:rsidRPr="00B62D0C" w14:paraId="0E4A6DA0" w14:textId="77777777" w:rsidTr="00B62D0C">
        <w:trPr>
          <w:trHeight w:val="573"/>
        </w:trPr>
        <w:tc>
          <w:tcPr>
            <w:cnfStyle w:val="001000000000" w:firstRow="0" w:lastRow="0" w:firstColumn="1" w:lastColumn="0" w:oddVBand="0" w:evenVBand="0" w:oddHBand="0" w:evenHBand="0" w:firstRowFirstColumn="0" w:firstRowLastColumn="0" w:lastRowFirstColumn="0" w:lastRowLastColumn="0"/>
            <w:tcW w:w="1745" w:type="dxa"/>
          </w:tcPr>
          <w:p w14:paraId="4A30CBA8" w14:textId="77777777" w:rsidR="00F46101" w:rsidRPr="00B62D0C" w:rsidRDefault="00F46101" w:rsidP="00B62D0C">
            <w:pPr>
              <w:pStyle w:val="TableText"/>
            </w:pPr>
            <w:r w:rsidRPr="00B62D0C">
              <w:t>One author</w:t>
            </w:r>
          </w:p>
        </w:tc>
        <w:tc>
          <w:tcPr>
            <w:tcW w:w="6606" w:type="dxa"/>
          </w:tcPr>
          <w:p w14:paraId="4D01BB15" w14:textId="77777777" w:rsidR="00F46101" w:rsidRPr="00B62D0C" w:rsidRDefault="00F46101" w:rsidP="00B62D0C">
            <w:pPr>
              <w:pStyle w:val="TableText"/>
              <w:cnfStyle w:val="000000000000" w:firstRow="0" w:lastRow="0" w:firstColumn="0" w:lastColumn="0" w:oddVBand="0" w:evenVBand="0" w:oddHBand="0" w:evenHBand="0" w:firstRowFirstColumn="0" w:firstRowLastColumn="0" w:lastRowFirstColumn="0" w:lastRowLastColumn="0"/>
            </w:pPr>
            <w:r w:rsidRPr="00B62D0C">
              <w:t>Fawcett, T. (2006). An introduction to ROC analysis. Pattern Recognition Letters, 27(8), 861–874. DOI: 10.1016/j.patrec.2005.10.010.</w:t>
            </w:r>
          </w:p>
        </w:tc>
        <w:tc>
          <w:tcPr>
            <w:tcW w:w="1602" w:type="dxa"/>
            <w:vMerge w:val="restart"/>
          </w:tcPr>
          <w:p w14:paraId="5672E04E" w14:textId="77777777" w:rsidR="00F46101" w:rsidRPr="00B62D0C" w:rsidRDefault="00F46101" w:rsidP="00B62D0C">
            <w:pPr>
              <w:pStyle w:val="TableText"/>
              <w:cnfStyle w:val="000000000000" w:firstRow="0" w:lastRow="0" w:firstColumn="0" w:lastColumn="0" w:oddVBand="0" w:evenVBand="0" w:oddHBand="0" w:evenHBand="0" w:firstRowFirstColumn="0" w:firstRowLastColumn="0" w:lastRowFirstColumn="0" w:lastRowLastColumn="0"/>
            </w:pPr>
            <w:r w:rsidRPr="00B62D0C">
              <w:t xml:space="preserve">Issue number is optional. Use issue only if </w:t>
            </w:r>
            <w:r w:rsidRPr="00B62D0C">
              <w:lastRenderedPageBreak/>
              <w:t>each issue starts at page 1. If pagination is continuous within volume, use volume only.</w:t>
            </w:r>
          </w:p>
          <w:p w14:paraId="1013FBB6" w14:textId="77777777" w:rsidR="00F46101" w:rsidRPr="00B62D0C" w:rsidRDefault="00F46101" w:rsidP="00B62D0C">
            <w:pPr>
              <w:pStyle w:val="TableText"/>
              <w:cnfStyle w:val="000000000000" w:firstRow="0" w:lastRow="0" w:firstColumn="0" w:lastColumn="0" w:oddVBand="0" w:evenVBand="0" w:oddHBand="0" w:evenHBand="0" w:firstRowFirstColumn="0" w:firstRowLastColumn="0" w:lastRowFirstColumn="0" w:lastRowLastColumn="0"/>
            </w:pPr>
          </w:p>
          <w:p w14:paraId="69AC33C1" w14:textId="77777777" w:rsidR="00F46101" w:rsidRPr="00B62D0C" w:rsidRDefault="00F46101" w:rsidP="00B62D0C">
            <w:pPr>
              <w:pStyle w:val="TableText"/>
              <w:cnfStyle w:val="000000000000" w:firstRow="0" w:lastRow="0" w:firstColumn="0" w:lastColumn="0" w:oddVBand="0" w:evenVBand="0" w:oddHBand="0" w:evenHBand="0" w:firstRowFirstColumn="0" w:firstRowLastColumn="0" w:lastRowFirstColumn="0" w:lastRowLastColumn="0"/>
            </w:pPr>
            <w:r w:rsidRPr="00B62D0C">
              <w:t>Do not add punctuation after DOIs and URLs.</w:t>
            </w:r>
          </w:p>
        </w:tc>
      </w:tr>
      <w:tr w:rsidR="00F46101" w:rsidRPr="00B62D0C" w14:paraId="79B60F90" w14:textId="77777777" w:rsidTr="00B62D0C">
        <w:trPr>
          <w:trHeight w:val="1511"/>
        </w:trPr>
        <w:tc>
          <w:tcPr>
            <w:cnfStyle w:val="001000000000" w:firstRow="0" w:lastRow="0" w:firstColumn="1" w:lastColumn="0" w:oddVBand="0" w:evenVBand="0" w:oddHBand="0" w:evenHBand="0" w:firstRowFirstColumn="0" w:firstRowLastColumn="0" w:lastRowFirstColumn="0" w:lastRowLastColumn="0"/>
            <w:tcW w:w="1745" w:type="dxa"/>
          </w:tcPr>
          <w:p w14:paraId="585C45ED" w14:textId="77777777" w:rsidR="00F46101" w:rsidRPr="00B62D0C" w:rsidRDefault="00F46101" w:rsidP="00B62D0C">
            <w:pPr>
              <w:pStyle w:val="TableText"/>
            </w:pPr>
            <w:r w:rsidRPr="00B62D0C">
              <w:lastRenderedPageBreak/>
              <w:t>2 to 7 authors</w:t>
            </w:r>
          </w:p>
        </w:tc>
        <w:tc>
          <w:tcPr>
            <w:tcW w:w="6606" w:type="dxa"/>
          </w:tcPr>
          <w:p w14:paraId="66F374C7" w14:textId="77777777" w:rsidR="00F46101" w:rsidRPr="00B62D0C" w:rsidRDefault="00F46101" w:rsidP="00B62D0C">
            <w:pPr>
              <w:pStyle w:val="TableText"/>
              <w:cnfStyle w:val="000000000000" w:firstRow="0" w:lastRow="0" w:firstColumn="0" w:lastColumn="0" w:oddVBand="0" w:evenVBand="0" w:oddHBand="0" w:evenHBand="0" w:firstRowFirstColumn="0" w:firstRowLastColumn="0" w:lastRowFirstColumn="0" w:lastRowLastColumn="0"/>
            </w:pPr>
            <w:r w:rsidRPr="00B62D0C">
              <w:t xml:space="preserve">Daley, C. E., &amp; Nagle, R. J. (1996). Relevance of WISC-III Indicators for assessment of learning disabilities. Journal of Psychoeducational Assessment, 14(4), 320–333. </w:t>
            </w:r>
          </w:p>
          <w:p w14:paraId="24D3F4C6" w14:textId="77777777" w:rsidR="00F46101" w:rsidRPr="00B62D0C" w:rsidRDefault="00F46101" w:rsidP="00B62D0C">
            <w:pPr>
              <w:pStyle w:val="TableText"/>
              <w:cnfStyle w:val="000000000000" w:firstRow="0" w:lastRow="0" w:firstColumn="0" w:lastColumn="0" w:oddVBand="0" w:evenVBand="0" w:oddHBand="0" w:evenHBand="0" w:firstRowFirstColumn="0" w:firstRowLastColumn="0" w:lastRowFirstColumn="0" w:lastRowLastColumn="0"/>
            </w:pPr>
          </w:p>
          <w:p w14:paraId="72621AC8" w14:textId="77777777" w:rsidR="00F46101" w:rsidRPr="00B62D0C" w:rsidRDefault="00F46101" w:rsidP="00B62D0C">
            <w:pPr>
              <w:pStyle w:val="TableText"/>
              <w:cnfStyle w:val="000000000000" w:firstRow="0" w:lastRow="0" w:firstColumn="0" w:lastColumn="0" w:oddVBand="0" w:evenVBand="0" w:oddHBand="0" w:evenHBand="0" w:firstRowFirstColumn="0" w:firstRowLastColumn="0" w:lastRowFirstColumn="0" w:lastRowLastColumn="0"/>
            </w:pPr>
            <w:r w:rsidRPr="00B62D0C">
              <w:t xml:space="preserve">Ramus, F., Rosen, S., Dakin, S. C.  Day, B. L., </w:t>
            </w:r>
            <w:proofErr w:type="spellStart"/>
            <w:r w:rsidRPr="00B62D0C">
              <w:t>Castellote</w:t>
            </w:r>
            <w:proofErr w:type="spellEnd"/>
            <w:r w:rsidRPr="00B62D0C">
              <w:t xml:space="preserve">, J. M., White, S., &amp; </w:t>
            </w:r>
            <w:proofErr w:type="spellStart"/>
            <w:r w:rsidRPr="00B62D0C">
              <w:t>Frith</w:t>
            </w:r>
            <w:proofErr w:type="spellEnd"/>
            <w:r w:rsidRPr="00B62D0C">
              <w:t>, U. (2003). Theories of developmental dyslexia: Insights from a multiple case study of dyslexic adults. Brain, 126(4), 841–865. DOI: 10.1093/brain/awg076</w:t>
            </w:r>
          </w:p>
        </w:tc>
        <w:tc>
          <w:tcPr>
            <w:tcW w:w="1602" w:type="dxa"/>
            <w:vMerge/>
          </w:tcPr>
          <w:p w14:paraId="38AA561B" w14:textId="77777777" w:rsidR="00F46101" w:rsidRPr="00B62D0C" w:rsidRDefault="00F46101" w:rsidP="00B62D0C">
            <w:pPr>
              <w:pStyle w:val="TableText"/>
              <w:cnfStyle w:val="000000000000" w:firstRow="0" w:lastRow="0" w:firstColumn="0" w:lastColumn="0" w:oddVBand="0" w:evenVBand="0" w:oddHBand="0" w:evenHBand="0" w:firstRowFirstColumn="0" w:firstRowLastColumn="0" w:lastRowFirstColumn="0" w:lastRowLastColumn="0"/>
            </w:pPr>
          </w:p>
        </w:tc>
      </w:tr>
      <w:tr w:rsidR="00F46101" w:rsidRPr="00B62D0C" w14:paraId="0A4A901E" w14:textId="77777777" w:rsidTr="00B62D0C">
        <w:trPr>
          <w:trHeight w:val="938"/>
        </w:trPr>
        <w:tc>
          <w:tcPr>
            <w:cnfStyle w:val="001000000000" w:firstRow="0" w:lastRow="0" w:firstColumn="1" w:lastColumn="0" w:oddVBand="0" w:evenVBand="0" w:oddHBand="0" w:evenHBand="0" w:firstRowFirstColumn="0" w:firstRowLastColumn="0" w:lastRowFirstColumn="0" w:lastRowLastColumn="0"/>
            <w:tcW w:w="1745" w:type="dxa"/>
          </w:tcPr>
          <w:p w14:paraId="58800BA2" w14:textId="77777777" w:rsidR="00F46101" w:rsidRPr="00B62D0C" w:rsidRDefault="00F46101" w:rsidP="00B62D0C">
            <w:pPr>
              <w:pStyle w:val="TableText"/>
            </w:pPr>
            <w:r w:rsidRPr="00B62D0C">
              <w:t>More than 7 authors</w:t>
            </w:r>
          </w:p>
        </w:tc>
        <w:tc>
          <w:tcPr>
            <w:tcW w:w="6606" w:type="dxa"/>
          </w:tcPr>
          <w:p w14:paraId="434B3DA9" w14:textId="77777777" w:rsidR="00F46101" w:rsidRPr="00B62D0C" w:rsidRDefault="00F46101" w:rsidP="00B62D0C">
            <w:pPr>
              <w:pStyle w:val="TableText"/>
              <w:cnfStyle w:val="000000000000" w:firstRow="0" w:lastRow="0" w:firstColumn="0" w:lastColumn="0" w:oddVBand="0" w:evenVBand="0" w:oddHBand="0" w:evenHBand="0" w:firstRowFirstColumn="0" w:firstRowLastColumn="0" w:lastRowFirstColumn="0" w:lastRowLastColumn="0"/>
            </w:pPr>
            <w:r w:rsidRPr="00B62D0C">
              <w:t>Rutter, M., Caspi, A., Fergusson, D., Horwood, L. J., Goodman, R., Maughan, B., … Carroll, J. (2004). Sex differences in developmental reading disability: New findings from 4 epidemiological studies. Journal of the American Medical Association, 291(16), 2007–2012. DOI: 10.1001/jama.291.16.2007</w:t>
            </w:r>
          </w:p>
        </w:tc>
        <w:tc>
          <w:tcPr>
            <w:tcW w:w="1602" w:type="dxa"/>
            <w:vMerge/>
          </w:tcPr>
          <w:p w14:paraId="3889673E" w14:textId="77777777" w:rsidR="00F46101" w:rsidRPr="00B62D0C" w:rsidRDefault="00F46101" w:rsidP="00B62D0C">
            <w:pPr>
              <w:pStyle w:val="TableText"/>
              <w:cnfStyle w:val="000000000000" w:firstRow="0" w:lastRow="0" w:firstColumn="0" w:lastColumn="0" w:oddVBand="0" w:evenVBand="0" w:oddHBand="0" w:evenHBand="0" w:firstRowFirstColumn="0" w:firstRowLastColumn="0" w:lastRowFirstColumn="0" w:lastRowLastColumn="0"/>
            </w:pPr>
          </w:p>
        </w:tc>
      </w:tr>
      <w:tr w:rsidR="00F46101" w:rsidRPr="00B62D0C" w14:paraId="1B4A2E51" w14:textId="77777777" w:rsidTr="00B62D0C">
        <w:trPr>
          <w:trHeight w:val="755"/>
        </w:trPr>
        <w:tc>
          <w:tcPr>
            <w:cnfStyle w:val="001000000000" w:firstRow="0" w:lastRow="0" w:firstColumn="1" w:lastColumn="0" w:oddVBand="0" w:evenVBand="0" w:oddHBand="0" w:evenHBand="0" w:firstRowFirstColumn="0" w:firstRowLastColumn="0" w:lastRowFirstColumn="0" w:lastRowLastColumn="0"/>
            <w:tcW w:w="1745" w:type="dxa"/>
          </w:tcPr>
          <w:p w14:paraId="69877329" w14:textId="77777777" w:rsidR="00F46101" w:rsidRPr="00B62D0C" w:rsidRDefault="00F46101" w:rsidP="00B62D0C">
            <w:pPr>
              <w:pStyle w:val="TableText"/>
            </w:pPr>
            <w:r w:rsidRPr="00B62D0C">
              <w:t>In press or forthcoming</w:t>
            </w:r>
          </w:p>
        </w:tc>
        <w:tc>
          <w:tcPr>
            <w:tcW w:w="6606" w:type="dxa"/>
          </w:tcPr>
          <w:p w14:paraId="0C59E8CE" w14:textId="3FC53042" w:rsidR="00F46101" w:rsidRPr="00B62D0C" w:rsidRDefault="00F46101" w:rsidP="00B62D0C">
            <w:pPr>
              <w:pStyle w:val="TableText"/>
              <w:cnfStyle w:val="000000000000" w:firstRow="0" w:lastRow="0" w:firstColumn="0" w:lastColumn="0" w:oddVBand="0" w:evenVBand="0" w:oddHBand="0" w:evenHBand="0" w:firstRowFirstColumn="0" w:firstRowLastColumn="0" w:lastRowFirstColumn="0" w:lastRowLastColumn="0"/>
            </w:pPr>
            <w:r w:rsidRPr="00B62D0C">
              <w:t xml:space="preserve">van Bergen, E., de Jong, P. F., </w:t>
            </w:r>
            <w:proofErr w:type="spellStart"/>
            <w:r w:rsidRPr="00B62D0C">
              <w:t>Maassen</w:t>
            </w:r>
            <w:proofErr w:type="spellEnd"/>
            <w:r w:rsidRPr="00B62D0C">
              <w:t xml:space="preserve">, B., </w:t>
            </w:r>
            <w:proofErr w:type="spellStart"/>
            <w:r w:rsidRPr="00B62D0C">
              <w:t>Krikhaar</w:t>
            </w:r>
            <w:proofErr w:type="spellEnd"/>
            <w:r w:rsidRPr="00B62D0C">
              <w:t xml:space="preserve">, E., </w:t>
            </w:r>
            <w:proofErr w:type="spellStart"/>
            <w:r w:rsidRPr="00B62D0C">
              <w:t>Plakas</w:t>
            </w:r>
            <w:proofErr w:type="spellEnd"/>
            <w:r w:rsidRPr="00B62D0C">
              <w:t xml:space="preserve">, A., &amp; van der </w:t>
            </w:r>
            <w:proofErr w:type="spellStart"/>
            <w:r w:rsidRPr="00B62D0C">
              <w:t>Leij</w:t>
            </w:r>
            <w:proofErr w:type="spellEnd"/>
            <w:r w:rsidRPr="00B62D0C">
              <w:t>, A. (in press). IQ of four-year-</w:t>
            </w:r>
            <w:proofErr w:type="spellStart"/>
            <w:r w:rsidRPr="00B62D0C">
              <w:t>olds</w:t>
            </w:r>
            <w:proofErr w:type="spellEnd"/>
            <w:r w:rsidRPr="00B62D0C">
              <w:t xml:space="preserve"> who go on to develop dyslexia. Journal of Learning Disabilities. DOI: 10.1177/0022219413479673</w:t>
            </w:r>
          </w:p>
        </w:tc>
        <w:tc>
          <w:tcPr>
            <w:tcW w:w="1602" w:type="dxa"/>
          </w:tcPr>
          <w:p w14:paraId="7044D271" w14:textId="77777777" w:rsidR="00F46101" w:rsidRPr="00B62D0C" w:rsidRDefault="00F46101" w:rsidP="00B62D0C">
            <w:pPr>
              <w:pStyle w:val="TableText"/>
              <w:cnfStyle w:val="000000000000" w:firstRow="0" w:lastRow="0" w:firstColumn="0" w:lastColumn="0" w:oddVBand="0" w:evenVBand="0" w:oddHBand="0" w:evenHBand="0" w:firstRowFirstColumn="0" w:firstRowLastColumn="0" w:lastRowFirstColumn="0" w:lastRowLastColumn="0"/>
            </w:pPr>
          </w:p>
        </w:tc>
      </w:tr>
    </w:tbl>
    <w:p w14:paraId="2F96E570" w14:textId="77777777" w:rsidR="00B62D0C" w:rsidRDefault="00B62D0C"/>
    <w:tbl>
      <w:tblPr>
        <w:tblStyle w:val="TabeladeGrelha1Clara"/>
        <w:tblW w:w="9953" w:type="dxa"/>
        <w:tblLook w:val="04A0" w:firstRow="1" w:lastRow="0" w:firstColumn="1" w:lastColumn="0" w:noHBand="0" w:noVBand="1"/>
      </w:tblPr>
      <w:tblGrid>
        <w:gridCol w:w="1745"/>
        <w:gridCol w:w="6606"/>
        <w:gridCol w:w="1602"/>
      </w:tblGrid>
      <w:tr w:rsidR="00F46101" w:rsidRPr="00744585" w14:paraId="3456101F" w14:textId="77777777" w:rsidTr="00B62D0C">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745" w:type="dxa"/>
          </w:tcPr>
          <w:p w14:paraId="07DF973F" w14:textId="77777777" w:rsidR="00F46101" w:rsidRPr="00744585" w:rsidRDefault="00F46101" w:rsidP="00B62D0C">
            <w:pPr>
              <w:pStyle w:val="TableText"/>
            </w:pPr>
            <w:r w:rsidRPr="00744585">
              <w:t>Books</w:t>
            </w:r>
          </w:p>
        </w:tc>
        <w:tc>
          <w:tcPr>
            <w:tcW w:w="8208" w:type="dxa"/>
            <w:gridSpan w:val="2"/>
          </w:tcPr>
          <w:p w14:paraId="27B9F9BF" w14:textId="77777777" w:rsidR="00F46101" w:rsidRPr="00744585" w:rsidRDefault="00F46101" w:rsidP="00B62D0C">
            <w:pPr>
              <w:pStyle w:val="TableText"/>
              <w:cnfStyle w:val="100000000000" w:firstRow="1" w:lastRow="0" w:firstColumn="0" w:lastColumn="0" w:oddVBand="0" w:evenVBand="0" w:oddHBand="0" w:evenHBand="0" w:firstRowFirstColumn="0" w:firstRowLastColumn="0" w:lastRowFirstColumn="0" w:lastRowLastColumn="0"/>
            </w:pPr>
            <w:r w:rsidRPr="00744585">
              <w:t>Authored:</w:t>
            </w:r>
          </w:p>
          <w:p w14:paraId="24AECE29" w14:textId="77777777" w:rsidR="00F46101" w:rsidRPr="00744585" w:rsidRDefault="00F46101" w:rsidP="00B62D0C">
            <w:pPr>
              <w:pStyle w:val="TableText"/>
              <w:cnfStyle w:val="100000000000" w:firstRow="1" w:lastRow="0" w:firstColumn="0" w:lastColumn="0" w:oddVBand="0" w:evenVBand="0" w:oddHBand="0" w:evenHBand="0" w:firstRowFirstColumn="0" w:firstRowLastColumn="0" w:lastRowFirstColumn="0" w:lastRowLastColumn="0"/>
            </w:pPr>
            <w:r w:rsidRPr="00744585">
              <w:t xml:space="preserve">Author(s). (Year of publication). </w:t>
            </w:r>
            <w:proofErr w:type="spellStart"/>
            <w:r w:rsidRPr="00744585">
              <w:rPr>
                <w:i/>
              </w:rPr>
              <w:t>BookTitle</w:t>
            </w:r>
            <w:proofErr w:type="spellEnd"/>
            <w:r w:rsidRPr="00744585">
              <w:t xml:space="preserve"> (Edition of book if later than 1st ed). Place of publication: Publisher Name.</w:t>
            </w:r>
          </w:p>
          <w:p w14:paraId="6127B018" w14:textId="77777777" w:rsidR="00F46101" w:rsidRPr="00744585" w:rsidRDefault="00F46101" w:rsidP="00B62D0C">
            <w:pPr>
              <w:pStyle w:val="TableText"/>
              <w:cnfStyle w:val="100000000000" w:firstRow="1" w:lastRow="0" w:firstColumn="0" w:lastColumn="0" w:oddVBand="0" w:evenVBand="0" w:oddHBand="0" w:evenHBand="0" w:firstRowFirstColumn="0" w:firstRowLastColumn="0" w:lastRowFirstColumn="0" w:lastRowLastColumn="0"/>
            </w:pPr>
          </w:p>
          <w:p w14:paraId="4A9B6135" w14:textId="77777777" w:rsidR="00F46101" w:rsidRPr="00744585" w:rsidRDefault="00F46101" w:rsidP="00B62D0C">
            <w:pPr>
              <w:pStyle w:val="TableText"/>
              <w:cnfStyle w:val="100000000000" w:firstRow="1" w:lastRow="0" w:firstColumn="0" w:lastColumn="0" w:oddVBand="0" w:evenVBand="0" w:oddHBand="0" w:evenHBand="0" w:firstRowFirstColumn="0" w:firstRowLastColumn="0" w:lastRowFirstColumn="0" w:lastRowLastColumn="0"/>
            </w:pPr>
            <w:r w:rsidRPr="00744585">
              <w:t>Chapter in a Book:</w:t>
            </w:r>
          </w:p>
          <w:p w14:paraId="45ED1BF3" w14:textId="77777777" w:rsidR="00F46101" w:rsidRPr="00744585" w:rsidRDefault="00F46101" w:rsidP="00B62D0C">
            <w:pPr>
              <w:pStyle w:val="TableText"/>
              <w:cnfStyle w:val="100000000000" w:firstRow="1" w:lastRow="0" w:firstColumn="0" w:lastColumn="0" w:oddVBand="0" w:evenVBand="0" w:oddHBand="0" w:evenHBand="0" w:firstRowFirstColumn="0" w:firstRowLastColumn="0" w:lastRowFirstColumn="0" w:lastRowLastColumn="0"/>
            </w:pPr>
            <w:r w:rsidRPr="00744585">
              <w:t xml:space="preserve">Author(s). (Year of publication). </w:t>
            </w:r>
            <w:proofErr w:type="spellStart"/>
            <w:r w:rsidRPr="00744585">
              <w:t>ChapterTitle</w:t>
            </w:r>
            <w:proofErr w:type="spellEnd"/>
            <w:r w:rsidRPr="00744585">
              <w:t xml:space="preserve">. In Editor(s) (Eds.), </w:t>
            </w:r>
            <w:proofErr w:type="spellStart"/>
            <w:r w:rsidRPr="00744585">
              <w:rPr>
                <w:i/>
              </w:rPr>
              <w:t>BookTitle</w:t>
            </w:r>
            <w:proofErr w:type="spellEnd"/>
            <w:r w:rsidRPr="00744585">
              <w:t xml:space="preserve"> (Edition of book if later than 1st ed). (pp. pages). Place of publication: Publisher Name.</w:t>
            </w:r>
          </w:p>
        </w:tc>
      </w:tr>
      <w:tr w:rsidR="00F46101" w:rsidRPr="00744585" w14:paraId="71383260" w14:textId="77777777" w:rsidTr="00B62D0C">
        <w:trPr>
          <w:trHeight w:val="1706"/>
        </w:trPr>
        <w:tc>
          <w:tcPr>
            <w:cnfStyle w:val="001000000000" w:firstRow="0" w:lastRow="0" w:firstColumn="1" w:lastColumn="0" w:oddVBand="0" w:evenVBand="0" w:oddHBand="0" w:evenHBand="0" w:firstRowFirstColumn="0" w:firstRowLastColumn="0" w:lastRowFirstColumn="0" w:lastRowLastColumn="0"/>
            <w:tcW w:w="1745" w:type="dxa"/>
          </w:tcPr>
          <w:p w14:paraId="64B53CBE" w14:textId="77777777" w:rsidR="00F46101" w:rsidRPr="00744585" w:rsidRDefault="00F46101" w:rsidP="00B62D0C">
            <w:pPr>
              <w:pStyle w:val="TableText"/>
            </w:pPr>
            <w:r w:rsidRPr="00744585">
              <w:t>Personal author(s)</w:t>
            </w:r>
          </w:p>
        </w:tc>
        <w:tc>
          <w:tcPr>
            <w:tcW w:w="6606" w:type="dxa"/>
          </w:tcPr>
          <w:p w14:paraId="17E829CE"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r w:rsidRPr="00744585">
              <w:t xml:space="preserve">Beck, I. (1989). </w:t>
            </w:r>
            <w:r w:rsidRPr="00744585">
              <w:rPr>
                <w:i/>
              </w:rPr>
              <w:t>Reading today and tomorrow: Teachers edition for grades 1 and 2</w:t>
            </w:r>
            <w:r w:rsidRPr="00744585">
              <w:t>. Austin, TX: Holt and Co.</w:t>
            </w:r>
          </w:p>
          <w:p w14:paraId="40988313"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p>
          <w:p w14:paraId="35E9556E"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r w:rsidRPr="00744585">
              <w:t xml:space="preserve">Bradley, L., &amp; Bryant, P. (1985). </w:t>
            </w:r>
            <w:r w:rsidRPr="00744585">
              <w:rPr>
                <w:i/>
              </w:rPr>
              <w:t>Rhyme and reason in reading and spelling</w:t>
            </w:r>
            <w:r w:rsidRPr="00744585">
              <w:t>. Ann Arbor: University of Michigan Press.</w:t>
            </w:r>
          </w:p>
          <w:p w14:paraId="537F3B85"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p>
          <w:p w14:paraId="531B3FFF"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r w:rsidRPr="00744585">
              <w:t xml:space="preserve">Howell, K. W., Fox, S. L., &amp; Morehead, K. W. (1993). </w:t>
            </w:r>
            <w:r w:rsidRPr="00744585">
              <w:rPr>
                <w:i/>
              </w:rPr>
              <w:t>Curriculum–Based evaluation: Teaching and decision making</w:t>
            </w:r>
            <w:r w:rsidRPr="00744585">
              <w:t xml:space="preserve"> (2nd ed.). Pacific Grove, CA: Brooks/Cole Publishing Company.</w:t>
            </w:r>
          </w:p>
        </w:tc>
        <w:tc>
          <w:tcPr>
            <w:tcW w:w="1602" w:type="dxa"/>
          </w:tcPr>
          <w:p w14:paraId="5772FBF1"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r w:rsidRPr="00744585">
              <w:t>For publisher location, if US city, give city, followed by 2-letter postal abbreviation for state, unless the state is already included in the publisher name. For non-US cities, give the city and country in full.</w:t>
            </w:r>
          </w:p>
        </w:tc>
      </w:tr>
      <w:tr w:rsidR="00F46101" w:rsidRPr="00744585" w14:paraId="0631512A" w14:textId="77777777" w:rsidTr="00B62D0C">
        <w:trPr>
          <w:trHeight w:val="755"/>
        </w:trPr>
        <w:tc>
          <w:tcPr>
            <w:cnfStyle w:val="001000000000" w:firstRow="0" w:lastRow="0" w:firstColumn="1" w:lastColumn="0" w:oddVBand="0" w:evenVBand="0" w:oddHBand="0" w:evenHBand="0" w:firstRowFirstColumn="0" w:firstRowLastColumn="0" w:lastRowFirstColumn="0" w:lastRowLastColumn="0"/>
            <w:tcW w:w="1745" w:type="dxa"/>
          </w:tcPr>
          <w:p w14:paraId="13F18750" w14:textId="77777777" w:rsidR="00F46101" w:rsidRPr="00744585" w:rsidRDefault="00F46101" w:rsidP="00B62D0C">
            <w:pPr>
              <w:pStyle w:val="TableText"/>
            </w:pPr>
            <w:r w:rsidRPr="00744585">
              <w:t xml:space="preserve">Chapter in Edited Book </w:t>
            </w:r>
          </w:p>
        </w:tc>
        <w:tc>
          <w:tcPr>
            <w:tcW w:w="6606" w:type="dxa"/>
          </w:tcPr>
          <w:p w14:paraId="33E0B40C"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proofErr w:type="spellStart"/>
            <w:r w:rsidRPr="00744585">
              <w:t>Borstrøm</w:t>
            </w:r>
            <w:proofErr w:type="spellEnd"/>
            <w:r w:rsidRPr="00744585">
              <w:t xml:space="preserve">, I., &amp; </w:t>
            </w:r>
            <w:proofErr w:type="spellStart"/>
            <w:r w:rsidRPr="00744585">
              <w:t>Elbro</w:t>
            </w:r>
            <w:proofErr w:type="spellEnd"/>
            <w:r w:rsidRPr="00744585">
              <w:t xml:space="preserve">, C. (1997). Prevention of dyslexia in kindergarten: Effects of phoneme awareness training with children of dyslexic parents. In C. </w:t>
            </w:r>
            <w:proofErr w:type="spellStart"/>
            <w:r w:rsidRPr="00744585">
              <w:t>Hulme</w:t>
            </w:r>
            <w:proofErr w:type="spellEnd"/>
            <w:r w:rsidRPr="00744585">
              <w:t xml:space="preserve"> &amp; M. </w:t>
            </w:r>
            <w:proofErr w:type="spellStart"/>
            <w:r w:rsidRPr="00744585">
              <w:t>Snowling</w:t>
            </w:r>
            <w:proofErr w:type="spellEnd"/>
            <w:r w:rsidRPr="00744585">
              <w:t xml:space="preserve"> (Eds.), </w:t>
            </w:r>
            <w:r w:rsidRPr="00744585">
              <w:rPr>
                <w:i/>
              </w:rPr>
              <w:t>Dyslexia: Biology, cognition and intervention</w:t>
            </w:r>
            <w:r w:rsidRPr="00744585">
              <w:t xml:space="preserve"> (pp. 235–253). London, UK: </w:t>
            </w:r>
            <w:proofErr w:type="spellStart"/>
            <w:r w:rsidRPr="00744585">
              <w:t>Whurr</w:t>
            </w:r>
            <w:proofErr w:type="spellEnd"/>
            <w:r w:rsidRPr="00744585">
              <w:t>.</w:t>
            </w:r>
          </w:p>
        </w:tc>
        <w:tc>
          <w:tcPr>
            <w:tcW w:w="1602" w:type="dxa"/>
          </w:tcPr>
          <w:p w14:paraId="4E67FBBD"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p>
        </w:tc>
      </w:tr>
    </w:tbl>
    <w:p w14:paraId="4AECC703" w14:textId="77777777" w:rsidR="00B62D0C" w:rsidRDefault="00B62D0C"/>
    <w:tbl>
      <w:tblPr>
        <w:tblStyle w:val="TabeladeGrelha1Clara"/>
        <w:tblW w:w="9953" w:type="dxa"/>
        <w:tblLook w:val="04A0" w:firstRow="1" w:lastRow="0" w:firstColumn="1" w:lastColumn="0" w:noHBand="0" w:noVBand="1"/>
      </w:tblPr>
      <w:tblGrid>
        <w:gridCol w:w="1745"/>
        <w:gridCol w:w="6606"/>
        <w:gridCol w:w="1602"/>
      </w:tblGrid>
      <w:tr w:rsidR="00F46101" w:rsidRPr="00744585" w14:paraId="02255929" w14:textId="77777777" w:rsidTr="00B62D0C">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745" w:type="dxa"/>
          </w:tcPr>
          <w:p w14:paraId="2D036105" w14:textId="77777777" w:rsidR="00F46101" w:rsidRPr="00744585" w:rsidRDefault="00F46101" w:rsidP="00B62D0C">
            <w:pPr>
              <w:pStyle w:val="TableText"/>
            </w:pPr>
            <w:r w:rsidRPr="00744585">
              <w:t>Conference Papers</w:t>
            </w:r>
          </w:p>
        </w:tc>
        <w:tc>
          <w:tcPr>
            <w:tcW w:w="8208" w:type="dxa"/>
            <w:gridSpan w:val="2"/>
          </w:tcPr>
          <w:p w14:paraId="75ADCF76" w14:textId="77777777" w:rsidR="00F46101" w:rsidRPr="00744585" w:rsidRDefault="00F46101" w:rsidP="00B62D0C">
            <w:pPr>
              <w:pStyle w:val="TableText"/>
              <w:cnfStyle w:val="100000000000" w:firstRow="1" w:lastRow="0" w:firstColumn="0" w:lastColumn="0" w:oddVBand="0" w:evenVBand="0" w:oddHBand="0" w:evenHBand="0" w:firstRowFirstColumn="0" w:firstRowLastColumn="0" w:lastRowFirstColumn="0" w:lastRowLastColumn="0"/>
            </w:pPr>
            <w:r w:rsidRPr="00744585">
              <w:t xml:space="preserve">Author(s). (Year/Date of conference). </w:t>
            </w:r>
            <w:proofErr w:type="spellStart"/>
            <w:r w:rsidRPr="00744585">
              <w:t>OtherTitle</w:t>
            </w:r>
            <w:proofErr w:type="spellEnd"/>
            <w:r w:rsidRPr="00744585">
              <w:t>. Paper presented at Conference title, conference location.</w:t>
            </w:r>
          </w:p>
          <w:p w14:paraId="27FCC91F" w14:textId="77777777" w:rsidR="00F46101" w:rsidRPr="00744585" w:rsidRDefault="00F46101" w:rsidP="00B62D0C">
            <w:pPr>
              <w:pStyle w:val="TableText"/>
              <w:cnfStyle w:val="100000000000" w:firstRow="1" w:lastRow="0" w:firstColumn="0" w:lastColumn="0" w:oddVBand="0" w:evenVBand="0" w:oddHBand="0" w:evenHBand="0" w:firstRowFirstColumn="0" w:firstRowLastColumn="0" w:lastRowFirstColumn="0" w:lastRowLastColumn="0"/>
            </w:pPr>
          </w:p>
          <w:p w14:paraId="27BC696E" w14:textId="77777777" w:rsidR="00F46101" w:rsidRPr="00744585" w:rsidRDefault="00F46101" w:rsidP="00B62D0C">
            <w:pPr>
              <w:pStyle w:val="TableText"/>
              <w:cnfStyle w:val="100000000000" w:firstRow="1" w:lastRow="0" w:firstColumn="0" w:lastColumn="0" w:oddVBand="0" w:evenVBand="0" w:oddHBand="0" w:evenHBand="0" w:firstRowFirstColumn="0" w:firstRowLastColumn="0" w:lastRowFirstColumn="0" w:lastRowLastColumn="0"/>
            </w:pPr>
            <w:r w:rsidRPr="00744585">
              <w:t xml:space="preserve">Author(s). (Year). </w:t>
            </w:r>
            <w:proofErr w:type="spellStart"/>
            <w:r w:rsidRPr="00744585">
              <w:t>OtherTitle</w:t>
            </w:r>
            <w:proofErr w:type="spellEnd"/>
            <w:r w:rsidRPr="00744585">
              <w:t xml:space="preserve">. In </w:t>
            </w:r>
            <w:proofErr w:type="spellStart"/>
            <w:r w:rsidRPr="00744585">
              <w:rPr>
                <w:i/>
              </w:rPr>
              <w:t>OtherTitle</w:t>
            </w:r>
            <w:proofErr w:type="spellEnd"/>
            <w:r w:rsidRPr="00744585">
              <w:t>, pp. pages.</w:t>
            </w:r>
          </w:p>
        </w:tc>
      </w:tr>
      <w:tr w:rsidR="00F46101" w:rsidRPr="00744585" w14:paraId="162F0F5E" w14:textId="77777777" w:rsidTr="00B62D0C">
        <w:trPr>
          <w:trHeight w:val="1316"/>
        </w:trPr>
        <w:tc>
          <w:tcPr>
            <w:cnfStyle w:val="001000000000" w:firstRow="0" w:lastRow="0" w:firstColumn="1" w:lastColumn="0" w:oddVBand="0" w:evenVBand="0" w:oddHBand="0" w:evenHBand="0" w:firstRowFirstColumn="0" w:firstRowLastColumn="0" w:lastRowFirstColumn="0" w:lastRowLastColumn="0"/>
            <w:tcW w:w="1745" w:type="dxa"/>
          </w:tcPr>
          <w:p w14:paraId="6DDA3636" w14:textId="77777777" w:rsidR="00F46101" w:rsidRPr="00744585" w:rsidRDefault="00F46101" w:rsidP="00B62D0C">
            <w:pPr>
              <w:pStyle w:val="TableText"/>
            </w:pPr>
            <w:r w:rsidRPr="00744585">
              <w:t>Conference Paper</w:t>
            </w:r>
          </w:p>
        </w:tc>
        <w:tc>
          <w:tcPr>
            <w:tcW w:w="6606" w:type="dxa"/>
          </w:tcPr>
          <w:p w14:paraId="675E97EC"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r w:rsidRPr="00744585">
              <w:t>Balakrishnan, R. (2006, March 25-26). Why aren't we using 3d user interfaces, and will we ever? Paper presented at the IEEE Symposium on 3D User Interfaces. DOI:10.1109/VR.2006.148</w:t>
            </w:r>
          </w:p>
          <w:p w14:paraId="32F735A4"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p>
          <w:p w14:paraId="50D1A68D"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r w:rsidRPr="00744585">
              <w:t>Fan, K. Y. (1986, September). Graphic symbol of the Chinese character. Paper presented at the meeting of the Symposium of Chinese Character Modernization, Beijing, China.</w:t>
            </w:r>
          </w:p>
        </w:tc>
        <w:tc>
          <w:tcPr>
            <w:tcW w:w="1602" w:type="dxa"/>
          </w:tcPr>
          <w:p w14:paraId="15EF3E20"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p>
        </w:tc>
      </w:tr>
      <w:tr w:rsidR="00F46101" w:rsidRPr="00744585" w14:paraId="472C7CF2" w14:textId="77777777" w:rsidTr="00B62D0C">
        <w:trPr>
          <w:trHeight w:val="1706"/>
        </w:trPr>
        <w:tc>
          <w:tcPr>
            <w:cnfStyle w:val="001000000000" w:firstRow="0" w:lastRow="0" w:firstColumn="1" w:lastColumn="0" w:oddVBand="0" w:evenVBand="0" w:oddHBand="0" w:evenHBand="0" w:firstRowFirstColumn="0" w:firstRowLastColumn="0" w:lastRowFirstColumn="0" w:lastRowLastColumn="0"/>
            <w:tcW w:w="1745" w:type="dxa"/>
          </w:tcPr>
          <w:p w14:paraId="266D5667" w14:textId="77777777" w:rsidR="00F46101" w:rsidRPr="00744585" w:rsidRDefault="00F46101" w:rsidP="00B62D0C">
            <w:pPr>
              <w:pStyle w:val="TableText"/>
            </w:pPr>
            <w:r w:rsidRPr="00744585">
              <w:lastRenderedPageBreak/>
              <w:t>Conference Proceedings</w:t>
            </w:r>
          </w:p>
        </w:tc>
        <w:tc>
          <w:tcPr>
            <w:tcW w:w="6606" w:type="dxa"/>
          </w:tcPr>
          <w:p w14:paraId="4B986B4F"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r w:rsidRPr="00744585">
              <w:t xml:space="preserve">Rapp, R. (1995). Automatic identification of word translations from unrelated English and German corpora. In </w:t>
            </w:r>
            <w:r w:rsidRPr="00744585">
              <w:rPr>
                <w:i/>
              </w:rPr>
              <w:t>Proceedings of the 37th Annual Conference of the Association for the Computational Linguistics</w:t>
            </w:r>
            <w:r w:rsidRPr="00744585">
              <w:t>, pp. 519–525.</w:t>
            </w:r>
          </w:p>
          <w:p w14:paraId="315990E3"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p>
          <w:p w14:paraId="5418307A"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proofErr w:type="spellStart"/>
            <w:r w:rsidRPr="00744585">
              <w:t>Argamon</w:t>
            </w:r>
            <w:proofErr w:type="spellEnd"/>
            <w:r w:rsidRPr="00744585">
              <w:t xml:space="preserve">, S., &amp; Levitan, S. (2005). Measuring the usefulness of function words for authorship attribution. </w:t>
            </w:r>
            <w:r w:rsidRPr="00744585">
              <w:rPr>
                <w:i/>
              </w:rPr>
              <w:t>In Proceedings of the 2005 ACH/ALLC Conference</w:t>
            </w:r>
            <w:r w:rsidRPr="00744585">
              <w:t>. Victoria: Canada. Retrieved from http://citeseerx.ist.psu.edu/viewdoc/summary?doi=10.1.1.71.6935</w:t>
            </w:r>
          </w:p>
        </w:tc>
        <w:tc>
          <w:tcPr>
            <w:tcW w:w="1602" w:type="dxa"/>
          </w:tcPr>
          <w:p w14:paraId="3F089442"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r w:rsidRPr="00744585">
              <w:t>Use “Retrieved from” to indicate online sources.</w:t>
            </w:r>
          </w:p>
        </w:tc>
      </w:tr>
    </w:tbl>
    <w:p w14:paraId="789BA94F" w14:textId="77777777" w:rsidR="00B62D0C" w:rsidRDefault="00B62D0C"/>
    <w:tbl>
      <w:tblPr>
        <w:tblStyle w:val="TabeladeGrelha1Clara"/>
        <w:tblW w:w="9953" w:type="dxa"/>
        <w:tblLook w:val="04A0" w:firstRow="1" w:lastRow="0" w:firstColumn="1" w:lastColumn="0" w:noHBand="0" w:noVBand="1"/>
      </w:tblPr>
      <w:tblGrid>
        <w:gridCol w:w="1745"/>
        <w:gridCol w:w="6606"/>
        <w:gridCol w:w="1602"/>
      </w:tblGrid>
      <w:tr w:rsidR="00F46101" w:rsidRPr="00744585" w14:paraId="03ABE415" w14:textId="77777777" w:rsidTr="00B62D0C">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9953" w:type="dxa"/>
            <w:gridSpan w:val="3"/>
          </w:tcPr>
          <w:p w14:paraId="10C22902" w14:textId="77777777" w:rsidR="00F46101" w:rsidRPr="00744585" w:rsidRDefault="00F46101" w:rsidP="00B62D0C">
            <w:pPr>
              <w:pStyle w:val="TableText"/>
            </w:pPr>
            <w:r w:rsidRPr="00744585">
              <w:t>Other reference types</w:t>
            </w:r>
          </w:p>
        </w:tc>
      </w:tr>
      <w:tr w:rsidR="00F46101" w:rsidRPr="00744585" w14:paraId="05FB7B5C" w14:textId="77777777" w:rsidTr="00B62D0C">
        <w:trPr>
          <w:trHeight w:val="768"/>
        </w:trPr>
        <w:tc>
          <w:tcPr>
            <w:cnfStyle w:val="001000000000" w:firstRow="0" w:lastRow="0" w:firstColumn="1" w:lastColumn="0" w:oddVBand="0" w:evenVBand="0" w:oddHBand="0" w:evenHBand="0" w:firstRowFirstColumn="0" w:firstRowLastColumn="0" w:lastRowFirstColumn="0" w:lastRowLastColumn="0"/>
            <w:tcW w:w="1745" w:type="dxa"/>
          </w:tcPr>
          <w:p w14:paraId="7459AF80" w14:textId="77777777" w:rsidR="00F46101" w:rsidRPr="00744585" w:rsidRDefault="00F46101" w:rsidP="00B62D0C">
            <w:pPr>
              <w:pStyle w:val="TableText"/>
            </w:pPr>
            <w:r w:rsidRPr="00744585">
              <w:t>Scientific or Technical Reports</w:t>
            </w:r>
          </w:p>
        </w:tc>
        <w:tc>
          <w:tcPr>
            <w:tcW w:w="6606" w:type="dxa"/>
          </w:tcPr>
          <w:p w14:paraId="2FAEB258"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r w:rsidRPr="00744585">
              <w:t>NICHD. National Institute of Child Health and Human Development (2000). Report of the National Reading Panel. Teaching children to read: An evidence-based assessment of the scientific research literature on reading and its implications for reading instruction (NIH Publication No. 00-4769). Washington, DC: U.S. Government Printing Office.</w:t>
            </w:r>
          </w:p>
        </w:tc>
        <w:tc>
          <w:tcPr>
            <w:tcW w:w="1602" w:type="dxa"/>
          </w:tcPr>
          <w:p w14:paraId="5BFCA2B9"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p>
        </w:tc>
      </w:tr>
      <w:tr w:rsidR="00F46101" w:rsidRPr="00744585" w14:paraId="15B1CBEC" w14:textId="77777777" w:rsidTr="00B62D0C">
        <w:trPr>
          <w:trHeight w:val="1511"/>
        </w:trPr>
        <w:tc>
          <w:tcPr>
            <w:cnfStyle w:val="001000000000" w:firstRow="0" w:lastRow="0" w:firstColumn="1" w:lastColumn="0" w:oddVBand="0" w:evenVBand="0" w:oddHBand="0" w:evenHBand="0" w:firstRowFirstColumn="0" w:firstRowLastColumn="0" w:lastRowFirstColumn="0" w:lastRowLastColumn="0"/>
            <w:tcW w:w="1745" w:type="dxa"/>
          </w:tcPr>
          <w:p w14:paraId="1BB83E55" w14:textId="77777777" w:rsidR="00F46101" w:rsidRPr="00744585" w:rsidRDefault="00F46101" w:rsidP="00B62D0C">
            <w:pPr>
              <w:pStyle w:val="TableText"/>
            </w:pPr>
            <w:r w:rsidRPr="00744585">
              <w:t>Dissertation</w:t>
            </w:r>
          </w:p>
        </w:tc>
        <w:tc>
          <w:tcPr>
            <w:tcW w:w="6606" w:type="dxa"/>
          </w:tcPr>
          <w:p w14:paraId="063C086B"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r w:rsidRPr="00744585">
              <w:t xml:space="preserve">van </w:t>
            </w:r>
            <w:proofErr w:type="spellStart"/>
            <w:r w:rsidRPr="00744585">
              <w:t>Otterloo</w:t>
            </w:r>
            <w:proofErr w:type="spellEnd"/>
            <w:r w:rsidRPr="00744585">
              <w:t>, S. G. (2011). Early home-based intervention for children at familial risk of dyslexia. University of Amsterdam (unpublished doctoral dissertation).</w:t>
            </w:r>
          </w:p>
          <w:p w14:paraId="481B9390"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p>
          <w:p w14:paraId="64F8D8F9"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proofErr w:type="spellStart"/>
            <w:r w:rsidRPr="00744585">
              <w:t>Eleveld</w:t>
            </w:r>
            <w:proofErr w:type="spellEnd"/>
            <w:r w:rsidRPr="00744585">
              <w:t xml:space="preserve">, M. A. (2005). At risk for dyslexia. The role of phonological abilities, letter knowledge, and speed of serial naming in early intervention and diagnosis (PhD thesis). State University Groningen, The Netherlands. Leuven: </w:t>
            </w:r>
            <w:proofErr w:type="spellStart"/>
            <w:r w:rsidRPr="00744585">
              <w:t>Garant</w:t>
            </w:r>
            <w:proofErr w:type="spellEnd"/>
            <w:r w:rsidRPr="00744585">
              <w:t xml:space="preserve"> Publishers.</w:t>
            </w:r>
          </w:p>
        </w:tc>
        <w:tc>
          <w:tcPr>
            <w:tcW w:w="1602" w:type="dxa"/>
          </w:tcPr>
          <w:p w14:paraId="39A8A43F"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p>
        </w:tc>
      </w:tr>
      <w:tr w:rsidR="00F46101" w:rsidRPr="00744585" w14:paraId="0BB4D0EF" w14:textId="77777777" w:rsidTr="00B62D0C">
        <w:trPr>
          <w:trHeight w:val="377"/>
        </w:trPr>
        <w:tc>
          <w:tcPr>
            <w:cnfStyle w:val="001000000000" w:firstRow="0" w:lastRow="0" w:firstColumn="1" w:lastColumn="0" w:oddVBand="0" w:evenVBand="0" w:oddHBand="0" w:evenHBand="0" w:firstRowFirstColumn="0" w:firstRowLastColumn="0" w:lastRowFirstColumn="0" w:lastRowLastColumn="0"/>
            <w:tcW w:w="1745" w:type="dxa"/>
          </w:tcPr>
          <w:p w14:paraId="60E8D7B4" w14:textId="77777777" w:rsidR="00F46101" w:rsidRPr="00744585" w:rsidRDefault="00F46101" w:rsidP="00B62D0C">
            <w:pPr>
              <w:pStyle w:val="TableText"/>
            </w:pPr>
            <w:r w:rsidRPr="00744585">
              <w:t>Personal Communication</w:t>
            </w:r>
          </w:p>
        </w:tc>
        <w:tc>
          <w:tcPr>
            <w:tcW w:w="6606" w:type="dxa"/>
          </w:tcPr>
          <w:p w14:paraId="5FA7EC5B"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r w:rsidRPr="00744585">
              <w:t>Not allowed in reference list. Cite in text only.</w:t>
            </w:r>
          </w:p>
        </w:tc>
        <w:tc>
          <w:tcPr>
            <w:tcW w:w="1602" w:type="dxa"/>
          </w:tcPr>
          <w:p w14:paraId="48234257" w14:textId="77777777" w:rsidR="00F46101" w:rsidRPr="00744585" w:rsidRDefault="00F46101" w:rsidP="00B62D0C">
            <w:pPr>
              <w:pStyle w:val="TableText"/>
              <w:cnfStyle w:val="000000000000" w:firstRow="0" w:lastRow="0" w:firstColumn="0" w:lastColumn="0" w:oddVBand="0" w:evenVBand="0" w:oddHBand="0" w:evenHBand="0" w:firstRowFirstColumn="0" w:firstRowLastColumn="0" w:lastRowFirstColumn="0" w:lastRowLastColumn="0"/>
            </w:pPr>
          </w:p>
        </w:tc>
      </w:tr>
    </w:tbl>
    <w:p w14:paraId="7F82F6F8" w14:textId="5E4985D2" w:rsidR="00F46101" w:rsidRDefault="00F46101" w:rsidP="00C71536">
      <w:pPr>
        <w:rPr>
          <w:lang w:val="en-US"/>
        </w:rPr>
      </w:pPr>
    </w:p>
    <w:sectPr w:rsidR="00F46101" w:rsidSect="00C45D40">
      <w:headerReference w:type="default" r:id="rId12"/>
      <w:footerReference w:type="default" r:id="rId13"/>
      <w:type w:val="continuous"/>
      <w:pgSz w:w="11906" w:h="16838" w:code="9"/>
      <w:pgMar w:top="720" w:right="936" w:bottom="720" w:left="936" w:header="0" w:footer="0"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3AB7D" w14:textId="77777777" w:rsidR="007E7D09" w:rsidRDefault="007E7D09">
      <w:r>
        <w:separator/>
      </w:r>
    </w:p>
    <w:p w14:paraId="25569382" w14:textId="77777777" w:rsidR="007E7D09" w:rsidRDefault="007E7D09"/>
  </w:endnote>
  <w:endnote w:type="continuationSeparator" w:id="0">
    <w:p w14:paraId="278890E8" w14:textId="77777777" w:rsidR="007E7D09" w:rsidRDefault="007E7D09">
      <w:r>
        <w:continuationSeparator/>
      </w:r>
    </w:p>
    <w:p w14:paraId="3D2BD83E" w14:textId="77777777" w:rsidR="007E7D09" w:rsidRDefault="007E7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Times LT Std">
    <w:altName w:val="Times New Roman"/>
    <w:charset w:val="00"/>
    <w:family w:val="auto"/>
    <w:pitch w:val="variable"/>
    <w:sig w:usb0="00000003" w:usb1="00000000" w:usb2="00000000" w:usb3="00000000" w:csb0="00000001" w:csb1="00000000"/>
  </w:font>
  <w:font w:name="TimesLTStd-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194395"/>
      <w:docPartObj>
        <w:docPartGallery w:val="Page Numbers (Bottom of Page)"/>
        <w:docPartUnique/>
      </w:docPartObj>
    </w:sdtPr>
    <w:sdtEndPr>
      <w:rPr>
        <w:b/>
        <w:bCs/>
        <w:noProof/>
        <w:color w:val="082A75" w:themeColor="text2"/>
        <w:sz w:val="24"/>
        <w:szCs w:val="24"/>
      </w:rPr>
    </w:sdtEndPr>
    <w:sdtContent>
      <w:p w14:paraId="6A133FD3" w14:textId="77777777" w:rsidR="00DF027C" w:rsidRPr="00AA529D" w:rsidRDefault="00DF027C" w:rsidP="00AF62DE">
        <w:pPr>
          <w:pStyle w:val="Rodap"/>
          <w:pBdr>
            <w:top w:val="single" w:sz="36" w:space="1" w:color="F15029"/>
          </w:pBdr>
          <w:jc w:val="center"/>
          <w:rPr>
            <w:b/>
            <w:bCs/>
            <w:color w:val="082A75" w:themeColor="text2"/>
            <w:sz w:val="24"/>
            <w:szCs w:val="24"/>
          </w:rPr>
        </w:pPr>
        <w:r w:rsidRPr="00AA529D">
          <w:rPr>
            <w:b/>
            <w:bCs/>
            <w:color w:val="082A75" w:themeColor="text2"/>
            <w:sz w:val="24"/>
            <w:szCs w:val="24"/>
            <w:lang w:bidi="pt-PT"/>
          </w:rPr>
          <w:fldChar w:fldCharType="begin"/>
        </w:r>
        <w:r w:rsidRPr="00AA529D">
          <w:rPr>
            <w:b/>
            <w:bCs/>
            <w:color w:val="082A75" w:themeColor="text2"/>
            <w:sz w:val="24"/>
            <w:szCs w:val="24"/>
            <w:lang w:bidi="pt-PT"/>
          </w:rPr>
          <w:instrText xml:space="preserve"> PAGE   \* MERGEFORMAT </w:instrText>
        </w:r>
        <w:r w:rsidRPr="00AA529D">
          <w:rPr>
            <w:b/>
            <w:bCs/>
            <w:color w:val="082A75" w:themeColor="text2"/>
            <w:sz w:val="24"/>
            <w:szCs w:val="24"/>
            <w:lang w:bidi="pt-PT"/>
          </w:rPr>
          <w:fldChar w:fldCharType="separate"/>
        </w:r>
        <w:r w:rsidR="00AB02A7" w:rsidRPr="00AA529D">
          <w:rPr>
            <w:b/>
            <w:bCs/>
            <w:noProof/>
            <w:color w:val="082A75" w:themeColor="text2"/>
            <w:sz w:val="24"/>
            <w:szCs w:val="24"/>
            <w:lang w:bidi="pt-PT"/>
          </w:rPr>
          <w:t>2</w:t>
        </w:r>
        <w:r w:rsidRPr="00AA529D">
          <w:rPr>
            <w:b/>
            <w:bCs/>
            <w:noProof/>
            <w:color w:val="082A75" w:themeColor="text2"/>
            <w:sz w:val="24"/>
            <w:szCs w:val="24"/>
            <w:lang w:bidi="pt-PT"/>
          </w:rPr>
          <w:fldChar w:fldCharType="end"/>
        </w:r>
      </w:p>
    </w:sdtContent>
  </w:sdt>
  <w:p w14:paraId="7F846BE6" w14:textId="77777777" w:rsidR="00DF027C" w:rsidRDefault="00DF0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90BDB" w14:textId="77777777" w:rsidR="007E7D09" w:rsidRDefault="007E7D09">
      <w:r>
        <w:separator/>
      </w:r>
    </w:p>
    <w:p w14:paraId="61B88708" w14:textId="77777777" w:rsidR="007E7D09" w:rsidRDefault="007E7D09"/>
  </w:footnote>
  <w:footnote w:type="continuationSeparator" w:id="0">
    <w:p w14:paraId="33E66891" w14:textId="77777777" w:rsidR="007E7D09" w:rsidRDefault="007E7D09">
      <w:r>
        <w:continuationSeparator/>
      </w:r>
    </w:p>
    <w:p w14:paraId="29465FF7" w14:textId="77777777" w:rsidR="007E7D09" w:rsidRDefault="007E7D09"/>
  </w:footnote>
  <w:footnote w:id="1">
    <w:p w14:paraId="7B8E7F19" w14:textId="6B53832E" w:rsidR="00F80E3F" w:rsidRDefault="00F80E3F" w:rsidP="00F80E3F">
      <w:pPr>
        <w:pStyle w:val="Contact"/>
      </w:pPr>
      <w:r>
        <w:rPr>
          <w:rStyle w:val="Refdenotaderodap"/>
        </w:rPr>
        <w:footnoteRef/>
      </w:r>
      <w:r>
        <w:t xml:space="preserve"> </w:t>
      </w:r>
      <w:r w:rsidRPr="00F80E3F">
        <w:t xml:space="preserve">Place the contact information and acknowledgments for the paper here. The correct format is: </w:t>
      </w:r>
      <w:r w:rsidR="00BD6FB5">
        <w:t>Name,</w:t>
      </w:r>
      <w:r w:rsidRPr="00F80E3F">
        <w:t xml:space="preserve"> Affiliation, Mailing Address, City, </w:t>
      </w:r>
      <w:r w:rsidR="00BD6FB5">
        <w:t>Country</w:t>
      </w:r>
      <w:r w:rsidRPr="00F80E3F">
        <w:t xml:space="preserve"> (e-mail: </w:t>
      </w:r>
      <w:hyperlink r:id="rId1" w:history="1">
        <w:r w:rsidRPr="001D273B">
          <w:rPr>
            <w:rStyle w:val="Hiperligao"/>
          </w:rPr>
          <w:t>name@domain.edu</w:t>
        </w:r>
      </w:hyperlink>
      <w:r w:rsidRPr="00F80E3F">
        <w:t>).</w:t>
      </w:r>
      <w:r>
        <w:t xml:space="preserve"> </w:t>
      </w:r>
    </w:p>
    <w:p w14:paraId="7A79B93C" w14:textId="09AAE136" w:rsidR="00F80E3F" w:rsidRDefault="00F80E3F" w:rsidP="00F80E3F">
      <w:pPr>
        <w:pStyle w:val="Contact"/>
      </w:pPr>
      <w:r w:rsidRPr="00F80E3F">
        <w:rPr>
          <w:b/>
          <w:bCs/>
        </w:rPr>
        <w:t>Acknowledgments:</w:t>
      </w:r>
      <w:r w:rsidRPr="00F80E3F">
        <w:t xml:space="preserve"> The style is named Contact.</w:t>
      </w:r>
    </w:p>
  </w:footnote>
  <w:footnote w:id="2">
    <w:p w14:paraId="315E765E" w14:textId="16D68964" w:rsidR="001A06D4" w:rsidRPr="001424C6" w:rsidRDefault="001A06D4">
      <w:pPr>
        <w:pStyle w:val="Textodenotaderodap"/>
        <w:rPr>
          <w:lang w:val="en-US"/>
        </w:rPr>
      </w:pPr>
      <w:r>
        <w:rPr>
          <w:rStyle w:val="Refdenotaderodap"/>
        </w:rPr>
        <w:footnoteRef/>
      </w:r>
      <w:r w:rsidRPr="001424C6">
        <w:rPr>
          <w:lang w:val="en-US"/>
        </w:rPr>
        <w:t xml:space="preserve"> </w:t>
      </w:r>
      <w:r w:rsidR="001424C6" w:rsidRPr="001424C6">
        <w:rPr>
          <w:lang w:val="en-US"/>
        </w:rPr>
        <w:t>Type the footnote here. It is automatically formatted to the correct style.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6AE92" w14:textId="77777777" w:rsidR="00AF62DE" w:rsidRDefault="00AF62DE"/>
  <w:tbl>
    <w:tblPr>
      <w:tblW w:w="10035" w:type="dxa"/>
      <w:tblBorders>
        <w:bottom w:val="single" w:sz="36" w:space="0" w:color="F15029"/>
      </w:tblBorders>
      <w:tblLook w:val="0000" w:firstRow="0" w:lastRow="0" w:firstColumn="0" w:lastColumn="0" w:noHBand="0" w:noVBand="0"/>
    </w:tblPr>
    <w:tblGrid>
      <w:gridCol w:w="10035"/>
    </w:tblGrid>
    <w:tr w:rsidR="00D077E9" w14:paraId="4E7C4D96" w14:textId="77777777" w:rsidTr="00AF62DE">
      <w:trPr>
        <w:trHeight w:val="283"/>
      </w:trPr>
      <w:tc>
        <w:tcPr>
          <w:tcW w:w="10035" w:type="dxa"/>
          <w:vAlign w:val="center"/>
        </w:tcPr>
        <w:p w14:paraId="3603E531" w14:textId="77777777" w:rsidR="00D077E9" w:rsidRPr="00AA529D" w:rsidRDefault="00D86D0F" w:rsidP="00AF62DE">
          <w:pPr>
            <w:pStyle w:val="Cabealho"/>
            <w:spacing w:line="240" w:lineRule="auto"/>
            <w:jc w:val="center"/>
            <w:rPr>
              <w:b/>
              <w:bCs/>
              <w:sz w:val="24"/>
              <w:szCs w:val="24"/>
            </w:rPr>
          </w:pPr>
          <w:r w:rsidRPr="00AA529D">
            <w:rPr>
              <w:b/>
              <w:bCs/>
              <w:color w:val="082A75" w:themeColor="text2"/>
              <w:sz w:val="24"/>
              <w:szCs w:val="24"/>
            </w:rPr>
            <w:t xml:space="preserve">RSPP </w:t>
          </w:r>
          <w:proofErr w:type="spellStart"/>
          <w:r w:rsidRPr="00AA529D">
            <w:rPr>
              <w:b/>
              <w:bCs/>
              <w:color w:val="082A75" w:themeColor="text2"/>
              <w:sz w:val="24"/>
              <w:szCs w:val="24"/>
            </w:rPr>
            <w:t>Working</w:t>
          </w:r>
          <w:proofErr w:type="spellEnd"/>
          <w:r w:rsidRPr="00AA529D">
            <w:rPr>
              <w:b/>
              <w:bCs/>
              <w:color w:val="082A75" w:themeColor="text2"/>
              <w:sz w:val="24"/>
              <w:szCs w:val="24"/>
            </w:rPr>
            <w:t xml:space="preserve"> </w:t>
          </w:r>
          <w:proofErr w:type="spellStart"/>
          <w:r w:rsidRPr="00AA529D">
            <w:rPr>
              <w:b/>
              <w:bCs/>
              <w:color w:val="082A75" w:themeColor="text2"/>
              <w:sz w:val="24"/>
              <w:szCs w:val="24"/>
            </w:rPr>
            <w:t>Paper</w:t>
          </w:r>
          <w:proofErr w:type="spellEnd"/>
        </w:p>
      </w:tc>
    </w:tr>
  </w:tbl>
  <w:p w14:paraId="11B94398" w14:textId="77777777" w:rsidR="00D077E9" w:rsidRDefault="00D077E9" w:rsidP="00D077E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160E1"/>
    <w:multiLevelType w:val="hybridMultilevel"/>
    <w:tmpl w:val="E2E639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D63206C"/>
    <w:multiLevelType w:val="hybridMultilevel"/>
    <w:tmpl w:val="1D3A9C02"/>
    <w:lvl w:ilvl="0" w:tplc="6C0092DC">
      <w:start w:val="1"/>
      <w:numFmt w:val="bullet"/>
      <w:pStyle w:val="List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D082A2B"/>
    <w:multiLevelType w:val="multilevel"/>
    <w:tmpl w:val="F32A1DF0"/>
    <w:lvl w:ilvl="0">
      <w:start w:val="1"/>
      <w:numFmt w:val="decimal"/>
      <w:lvlText w:val="%1."/>
      <w:lvlJc w:val="left"/>
      <w:pPr>
        <w:ind w:left="630" w:hanging="630"/>
      </w:pPr>
      <w:rPr>
        <w:rFonts w:hint="default"/>
        <w:color w:val="082A75" w:themeColor="text2"/>
      </w:rPr>
    </w:lvl>
    <w:lvl w:ilvl="1">
      <w:start w:val="1"/>
      <w:numFmt w:val="decimal"/>
      <w:lvlText w:val="%1.%2."/>
      <w:lvlJc w:val="left"/>
      <w:pPr>
        <w:ind w:left="720" w:hanging="720"/>
      </w:pPr>
      <w:rPr>
        <w:rFonts w:hint="default"/>
        <w:color w:val="082A75" w:themeColor="text2"/>
      </w:rPr>
    </w:lvl>
    <w:lvl w:ilvl="2">
      <w:start w:val="1"/>
      <w:numFmt w:val="decimal"/>
      <w:pStyle w:val="Ttulo3"/>
      <w:lvlText w:val="%1.%2.%3."/>
      <w:lvlJc w:val="left"/>
      <w:pPr>
        <w:ind w:left="720" w:hanging="720"/>
      </w:pPr>
      <w:rPr>
        <w:rFonts w:hint="default"/>
        <w:color w:val="082A75" w:themeColor="text2"/>
      </w:rPr>
    </w:lvl>
    <w:lvl w:ilvl="3">
      <w:start w:val="1"/>
      <w:numFmt w:val="decimal"/>
      <w:lvlText w:val="%1.%2.%3.%4."/>
      <w:lvlJc w:val="left"/>
      <w:pPr>
        <w:ind w:left="1080" w:hanging="1080"/>
      </w:pPr>
      <w:rPr>
        <w:rFonts w:hint="default"/>
        <w:color w:val="082A75" w:themeColor="text2"/>
      </w:rPr>
    </w:lvl>
    <w:lvl w:ilvl="4">
      <w:start w:val="1"/>
      <w:numFmt w:val="decimal"/>
      <w:lvlText w:val="%1.%2.%3.%4.%5."/>
      <w:lvlJc w:val="left"/>
      <w:pPr>
        <w:ind w:left="1440" w:hanging="1440"/>
      </w:pPr>
      <w:rPr>
        <w:rFonts w:hint="default"/>
        <w:color w:val="082A75" w:themeColor="text2"/>
      </w:rPr>
    </w:lvl>
    <w:lvl w:ilvl="5">
      <w:start w:val="1"/>
      <w:numFmt w:val="decimal"/>
      <w:lvlText w:val="%1.%2.%3.%4.%5.%6."/>
      <w:lvlJc w:val="left"/>
      <w:pPr>
        <w:ind w:left="1440" w:hanging="1440"/>
      </w:pPr>
      <w:rPr>
        <w:rFonts w:hint="default"/>
        <w:color w:val="082A75" w:themeColor="text2"/>
      </w:rPr>
    </w:lvl>
    <w:lvl w:ilvl="6">
      <w:start w:val="1"/>
      <w:numFmt w:val="decimal"/>
      <w:lvlText w:val="%1.%2.%3.%4.%5.%6.%7."/>
      <w:lvlJc w:val="left"/>
      <w:pPr>
        <w:ind w:left="1800" w:hanging="1800"/>
      </w:pPr>
      <w:rPr>
        <w:rFonts w:hint="default"/>
        <w:color w:val="082A75" w:themeColor="text2"/>
      </w:rPr>
    </w:lvl>
    <w:lvl w:ilvl="7">
      <w:start w:val="1"/>
      <w:numFmt w:val="decimal"/>
      <w:lvlText w:val="%1.%2.%3.%4.%5.%6.%7.%8."/>
      <w:lvlJc w:val="left"/>
      <w:pPr>
        <w:ind w:left="1800" w:hanging="1800"/>
      </w:pPr>
      <w:rPr>
        <w:rFonts w:hint="default"/>
        <w:color w:val="082A75" w:themeColor="text2"/>
      </w:rPr>
    </w:lvl>
    <w:lvl w:ilvl="8">
      <w:start w:val="1"/>
      <w:numFmt w:val="decimal"/>
      <w:lvlText w:val="%1.%2.%3.%4.%5.%6.%7.%8.%9."/>
      <w:lvlJc w:val="left"/>
      <w:pPr>
        <w:ind w:left="2160" w:hanging="2160"/>
      </w:pPr>
      <w:rPr>
        <w:rFonts w:hint="default"/>
        <w:color w:val="082A75" w:themeColor="text2"/>
      </w:rPr>
    </w:lvl>
  </w:abstractNum>
  <w:abstractNum w:abstractNumId="3" w15:restartNumberingAfterBreak="0">
    <w:nsid w:val="464A4F2B"/>
    <w:multiLevelType w:val="hybridMultilevel"/>
    <w:tmpl w:val="DF4C0D6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7BF2EEE"/>
    <w:multiLevelType w:val="multilevel"/>
    <w:tmpl w:val="91029AAE"/>
    <w:lvl w:ilvl="0">
      <w:start w:val="1"/>
      <w:numFmt w:val="decimal"/>
      <w:pStyle w:val="Ttulo1"/>
      <w:lvlText w:val="%1."/>
      <w:lvlJc w:val="left"/>
      <w:pPr>
        <w:ind w:left="1353" w:hanging="360"/>
      </w:pPr>
      <w:rPr>
        <w:rFonts w:hint="default"/>
      </w:rPr>
    </w:lvl>
    <w:lvl w:ilvl="1">
      <w:start w:val="1"/>
      <w:numFmt w:val="decimal"/>
      <w:isLgl/>
      <w:lvlText w:val="%1.%2"/>
      <w:lvlJc w:val="left"/>
      <w:pPr>
        <w:ind w:left="7100" w:hanging="720"/>
      </w:pPr>
      <w:rPr>
        <w:rFonts w:hint="default"/>
      </w:rPr>
    </w:lvl>
    <w:lvl w:ilvl="2">
      <w:start w:val="1"/>
      <w:numFmt w:val="decimal"/>
      <w:isLgl/>
      <w:lvlText w:val="%1.%2.%3"/>
      <w:lvlJc w:val="left"/>
      <w:pPr>
        <w:ind w:left="6249" w:hanging="720"/>
      </w:pPr>
      <w:rPr>
        <w:rFonts w:hint="default"/>
      </w:rPr>
    </w:lvl>
    <w:lvl w:ilvl="3">
      <w:start w:val="1"/>
      <w:numFmt w:val="decimal"/>
      <w:isLgl/>
      <w:lvlText w:val="%1.%2.%3.%4"/>
      <w:lvlJc w:val="left"/>
      <w:pPr>
        <w:ind w:left="6609" w:hanging="1080"/>
      </w:pPr>
      <w:rPr>
        <w:rFonts w:hint="default"/>
      </w:rPr>
    </w:lvl>
    <w:lvl w:ilvl="4">
      <w:start w:val="1"/>
      <w:numFmt w:val="decimal"/>
      <w:isLgl/>
      <w:lvlText w:val="%1.%2.%3.%4.%5"/>
      <w:lvlJc w:val="left"/>
      <w:pPr>
        <w:ind w:left="6969" w:hanging="1440"/>
      </w:pPr>
      <w:rPr>
        <w:rFonts w:hint="default"/>
      </w:rPr>
    </w:lvl>
    <w:lvl w:ilvl="5">
      <w:start w:val="1"/>
      <w:numFmt w:val="decimal"/>
      <w:isLgl/>
      <w:lvlText w:val="%1.%2.%3.%4.%5.%6"/>
      <w:lvlJc w:val="left"/>
      <w:pPr>
        <w:ind w:left="6969" w:hanging="1440"/>
      </w:pPr>
      <w:rPr>
        <w:rFonts w:hint="default"/>
      </w:rPr>
    </w:lvl>
    <w:lvl w:ilvl="6">
      <w:start w:val="1"/>
      <w:numFmt w:val="decimal"/>
      <w:isLgl/>
      <w:lvlText w:val="%1.%2.%3.%4.%5.%6.%7"/>
      <w:lvlJc w:val="left"/>
      <w:pPr>
        <w:ind w:left="7329" w:hanging="1800"/>
      </w:pPr>
      <w:rPr>
        <w:rFonts w:hint="default"/>
      </w:rPr>
    </w:lvl>
    <w:lvl w:ilvl="7">
      <w:start w:val="1"/>
      <w:numFmt w:val="decimal"/>
      <w:isLgl/>
      <w:lvlText w:val="%1.%2.%3.%4.%5.%6.%7.%8"/>
      <w:lvlJc w:val="left"/>
      <w:pPr>
        <w:ind w:left="7329" w:hanging="1800"/>
      </w:pPr>
      <w:rPr>
        <w:rFonts w:hint="default"/>
      </w:rPr>
    </w:lvl>
    <w:lvl w:ilvl="8">
      <w:start w:val="1"/>
      <w:numFmt w:val="decimal"/>
      <w:isLgl/>
      <w:lvlText w:val="%1.%2.%3.%4.%5.%6.%7.%8.%9"/>
      <w:lvlJc w:val="left"/>
      <w:pPr>
        <w:ind w:left="7689" w:hanging="2160"/>
      </w:pPr>
      <w:rPr>
        <w:rFonts w:hint="default"/>
      </w:rPr>
    </w:lvl>
  </w:abstractNum>
  <w:abstractNum w:abstractNumId="5" w15:restartNumberingAfterBreak="0">
    <w:nsid w:val="4D3541FD"/>
    <w:multiLevelType w:val="hybridMultilevel"/>
    <w:tmpl w:val="E64A5F1C"/>
    <w:lvl w:ilvl="0" w:tplc="22E2B770">
      <w:start w:val="1"/>
      <w:numFmt w:val="lowerRoman"/>
      <w:pStyle w:val="ListNumber"/>
      <w:lvlText w:val="(%1)"/>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C294DAF"/>
    <w:multiLevelType w:val="multilevel"/>
    <w:tmpl w:val="8BF4AAA6"/>
    <w:lvl w:ilvl="0">
      <w:start w:val="1"/>
      <w:numFmt w:val="decimal"/>
      <w:lvlText w:val="%1."/>
      <w:lvlJc w:val="left"/>
      <w:pPr>
        <w:ind w:left="420" w:hanging="420"/>
      </w:pPr>
      <w:rPr>
        <w:rFonts w:hint="default"/>
      </w:rPr>
    </w:lvl>
    <w:lvl w:ilvl="1">
      <w:start w:val="1"/>
      <w:numFmt w:val="decimal"/>
      <w:pStyle w:val="Ttulo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99"/>
    <w:rsid w:val="0002482E"/>
    <w:rsid w:val="00050324"/>
    <w:rsid w:val="000A0150"/>
    <w:rsid w:val="000E63C9"/>
    <w:rsid w:val="00105059"/>
    <w:rsid w:val="00130E9D"/>
    <w:rsid w:val="001424C6"/>
    <w:rsid w:val="00150A6D"/>
    <w:rsid w:val="00185B35"/>
    <w:rsid w:val="001A06D4"/>
    <w:rsid w:val="001A346E"/>
    <w:rsid w:val="001C65F5"/>
    <w:rsid w:val="001F2BC8"/>
    <w:rsid w:val="001F5F6B"/>
    <w:rsid w:val="00243EBC"/>
    <w:rsid w:val="00246A35"/>
    <w:rsid w:val="00284348"/>
    <w:rsid w:val="002F51F5"/>
    <w:rsid w:val="00312137"/>
    <w:rsid w:val="00330359"/>
    <w:rsid w:val="0033762F"/>
    <w:rsid w:val="00352CC7"/>
    <w:rsid w:val="00360494"/>
    <w:rsid w:val="00366C7E"/>
    <w:rsid w:val="00384EA3"/>
    <w:rsid w:val="003A39A1"/>
    <w:rsid w:val="003C2191"/>
    <w:rsid w:val="003D3863"/>
    <w:rsid w:val="004110DE"/>
    <w:rsid w:val="0044085A"/>
    <w:rsid w:val="00444FDA"/>
    <w:rsid w:val="00445378"/>
    <w:rsid w:val="004B21A5"/>
    <w:rsid w:val="005037F0"/>
    <w:rsid w:val="00516A86"/>
    <w:rsid w:val="005275F6"/>
    <w:rsid w:val="00533B81"/>
    <w:rsid w:val="005469B9"/>
    <w:rsid w:val="00572102"/>
    <w:rsid w:val="00582E48"/>
    <w:rsid w:val="005E62AA"/>
    <w:rsid w:val="005F1BB0"/>
    <w:rsid w:val="00620899"/>
    <w:rsid w:val="00656C4D"/>
    <w:rsid w:val="006E5716"/>
    <w:rsid w:val="007302B3"/>
    <w:rsid w:val="00730733"/>
    <w:rsid w:val="00730E3A"/>
    <w:rsid w:val="00736AAF"/>
    <w:rsid w:val="00744585"/>
    <w:rsid w:val="00765B2A"/>
    <w:rsid w:val="00783A34"/>
    <w:rsid w:val="007A33D4"/>
    <w:rsid w:val="007C6B52"/>
    <w:rsid w:val="007D16C5"/>
    <w:rsid w:val="007E7D09"/>
    <w:rsid w:val="00862FE4"/>
    <w:rsid w:val="0086389A"/>
    <w:rsid w:val="00874ED4"/>
    <w:rsid w:val="0087605E"/>
    <w:rsid w:val="008B1FEE"/>
    <w:rsid w:val="00903C32"/>
    <w:rsid w:val="00916B16"/>
    <w:rsid w:val="009173B9"/>
    <w:rsid w:val="0093335D"/>
    <w:rsid w:val="0093613E"/>
    <w:rsid w:val="00943026"/>
    <w:rsid w:val="00966B81"/>
    <w:rsid w:val="009C7720"/>
    <w:rsid w:val="00A23AFA"/>
    <w:rsid w:val="00A31B3E"/>
    <w:rsid w:val="00A532F3"/>
    <w:rsid w:val="00A8489E"/>
    <w:rsid w:val="00AA529D"/>
    <w:rsid w:val="00AB02A7"/>
    <w:rsid w:val="00AC29F3"/>
    <w:rsid w:val="00AF62DE"/>
    <w:rsid w:val="00B231E5"/>
    <w:rsid w:val="00B62D0C"/>
    <w:rsid w:val="00B71380"/>
    <w:rsid w:val="00BD6FB5"/>
    <w:rsid w:val="00BF60FD"/>
    <w:rsid w:val="00C02B87"/>
    <w:rsid w:val="00C4086D"/>
    <w:rsid w:val="00C45D40"/>
    <w:rsid w:val="00C71536"/>
    <w:rsid w:val="00CA1896"/>
    <w:rsid w:val="00CA23D2"/>
    <w:rsid w:val="00CB5B28"/>
    <w:rsid w:val="00CC5E58"/>
    <w:rsid w:val="00CF5371"/>
    <w:rsid w:val="00CF62B4"/>
    <w:rsid w:val="00D0323A"/>
    <w:rsid w:val="00D0559F"/>
    <w:rsid w:val="00D077E9"/>
    <w:rsid w:val="00D42CB7"/>
    <w:rsid w:val="00D5413D"/>
    <w:rsid w:val="00D570A9"/>
    <w:rsid w:val="00D70D02"/>
    <w:rsid w:val="00D770C7"/>
    <w:rsid w:val="00D86945"/>
    <w:rsid w:val="00D86D0F"/>
    <w:rsid w:val="00D90290"/>
    <w:rsid w:val="00DD152F"/>
    <w:rsid w:val="00DE213F"/>
    <w:rsid w:val="00DF027C"/>
    <w:rsid w:val="00E00A32"/>
    <w:rsid w:val="00E22ACD"/>
    <w:rsid w:val="00E620B0"/>
    <w:rsid w:val="00E81B40"/>
    <w:rsid w:val="00ED08E8"/>
    <w:rsid w:val="00EF555B"/>
    <w:rsid w:val="00F027BB"/>
    <w:rsid w:val="00F11DCF"/>
    <w:rsid w:val="00F162EA"/>
    <w:rsid w:val="00F46101"/>
    <w:rsid w:val="00F52D27"/>
    <w:rsid w:val="00F80E3F"/>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7B5EE"/>
  <w15:docId w15:val="{EABD6E31-DCBE-47E4-A8F4-661775DE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0C"/>
    <w:pPr>
      <w:spacing w:after="120"/>
      <w:jc w:val="both"/>
    </w:pPr>
    <w:rPr>
      <w:rFonts w:ascii="Arial" w:eastAsiaTheme="minorEastAsia" w:hAnsi="Arial"/>
      <w:sz w:val="22"/>
      <w:szCs w:val="22"/>
    </w:rPr>
  </w:style>
  <w:style w:type="paragraph" w:styleId="Ttulo1">
    <w:name w:val="heading 1"/>
    <w:aliases w:val="Heading 1"/>
    <w:basedOn w:val="Normal"/>
    <w:link w:val="Ttulo1Carter"/>
    <w:uiPriority w:val="4"/>
    <w:qFormat/>
    <w:rsid w:val="00352CC7"/>
    <w:pPr>
      <w:keepNext/>
      <w:numPr>
        <w:numId w:val="2"/>
      </w:numPr>
      <w:spacing w:before="600" w:after="240"/>
      <w:ind w:left="284" w:hanging="284"/>
      <w:outlineLvl w:val="0"/>
    </w:pPr>
    <w:rPr>
      <w:rFonts w:asciiTheme="majorHAnsi" w:eastAsiaTheme="majorEastAsia" w:hAnsiTheme="majorHAnsi" w:cstheme="majorBidi"/>
      <w:b/>
      <w:bCs/>
      <w:color w:val="082A75" w:themeColor="text2"/>
      <w:kern w:val="28"/>
      <w:sz w:val="28"/>
      <w:szCs w:val="28"/>
      <w:lang w:val="en-US"/>
    </w:rPr>
  </w:style>
  <w:style w:type="paragraph" w:styleId="Ttulo2">
    <w:name w:val="heading 2"/>
    <w:aliases w:val="Heading 2"/>
    <w:basedOn w:val="Ttulo1"/>
    <w:next w:val="Normal"/>
    <w:link w:val="Ttulo2Carter"/>
    <w:uiPriority w:val="4"/>
    <w:qFormat/>
    <w:rsid w:val="00445378"/>
    <w:pPr>
      <w:numPr>
        <w:ilvl w:val="1"/>
        <w:numId w:val="4"/>
      </w:numPr>
      <w:outlineLvl w:val="1"/>
    </w:pPr>
    <w:rPr>
      <w:b w:val="0"/>
      <w:bCs w:val="0"/>
      <w:i/>
      <w:iCs/>
      <w:sz w:val="26"/>
      <w:szCs w:val="26"/>
    </w:rPr>
  </w:style>
  <w:style w:type="paragraph" w:styleId="Ttulo3">
    <w:name w:val="heading 3"/>
    <w:aliases w:val="Heading 3"/>
    <w:basedOn w:val="Ttulo2"/>
    <w:next w:val="Normal"/>
    <w:link w:val="Ttulo3Carter"/>
    <w:uiPriority w:val="5"/>
    <w:unhideWhenUsed/>
    <w:qFormat/>
    <w:rsid w:val="00445378"/>
    <w:pPr>
      <w:numPr>
        <w:ilvl w:val="2"/>
        <w:numId w:val="3"/>
      </w:numPr>
      <w:outlineLvl w:val="2"/>
    </w:pPr>
    <w:rPr>
      <w:i w:val="0"/>
      <w:iCs w:val="0"/>
      <w:sz w:val="24"/>
      <w:szCs w:val="24"/>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Pr>
      <w:rFonts w:ascii="Tahoma" w:hAnsi="Tahoma" w:cs="Tahoma"/>
      <w:sz w:val="16"/>
      <w:szCs w:val="16"/>
    </w:rPr>
  </w:style>
  <w:style w:type="paragraph" w:styleId="Ttulo">
    <w:name w:val="Title"/>
    <w:aliases w:val="Title"/>
    <w:link w:val="TtuloCarter"/>
    <w:uiPriority w:val="1"/>
    <w:qFormat/>
    <w:rsid w:val="00C45D40"/>
    <w:pPr>
      <w:spacing w:before="600" w:after="240" w:line="240" w:lineRule="auto"/>
      <w:jc w:val="both"/>
    </w:pPr>
    <w:rPr>
      <w:rFonts w:asciiTheme="majorHAnsi" w:eastAsiaTheme="majorEastAsia" w:hAnsiTheme="majorHAnsi" w:cstheme="majorBidi"/>
      <w:b/>
      <w:bCs/>
      <w:color w:val="082A75" w:themeColor="text2"/>
      <w:sz w:val="40"/>
      <w:szCs w:val="52"/>
    </w:rPr>
  </w:style>
  <w:style w:type="character" w:customStyle="1" w:styleId="TtuloCarter">
    <w:name w:val="Título Caráter"/>
    <w:aliases w:val="Title Caráter"/>
    <w:basedOn w:val="Tipodeletrapredefinidodopargrafo"/>
    <w:link w:val="Ttulo"/>
    <w:uiPriority w:val="1"/>
    <w:rsid w:val="00C45D40"/>
    <w:rPr>
      <w:rFonts w:asciiTheme="majorHAnsi" w:eastAsiaTheme="majorEastAsia" w:hAnsiTheme="majorHAnsi" w:cstheme="majorBidi"/>
      <w:b/>
      <w:bCs/>
      <w:color w:val="082A75" w:themeColor="text2"/>
      <w:sz w:val="40"/>
      <w:szCs w:val="52"/>
    </w:rPr>
  </w:style>
  <w:style w:type="paragraph" w:styleId="Subttulo">
    <w:name w:val="Subtitle"/>
    <w:basedOn w:val="Normal"/>
    <w:link w:val="SubttuloCarter"/>
    <w:uiPriority w:val="2"/>
    <w:qFormat/>
    <w:rsid w:val="00D86945"/>
    <w:pPr>
      <w:framePr w:hSpace="180" w:wrap="around" w:vAnchor="text" w:hAnchor="margin" w:y="1167"/>
    </w:pPr>
    <w:rPr>
      <w:b/>
      <w:caps/>
      <w:spacing w:val="20"/>
      <w:sz w:val="32"/>
    </w:rPr>
  </w:style>
  <w:style w:type="character" w:customStyle="1" w:styleId="SubttuloCarter">
    <w:name w:val="Subtítulo Caráter"/>
    <w:basedOn w:val="Tipodeletrapredefinidodopargrafo"/>
    <w:link w:val="Subttulo"/>
    <w:uiPriority w:val="2"/>
    <w:rsid w:val="00D86945"/>
    <w:rPr>
      <w:rFonts w:eastAsiaTheme="minorEastAsia"/>
      <w:caps/>
      <w:color w:val="082A75" w:themeColor="text2"/>
      <w:spacing w:val="20"/>
      <w:sz w:val="32"/>
      <w:szCs w:val="22"/>
    </w:rPr>
  </w:style>
  <w:style w:type="character" w:customStyle="1" w:styleId="Ttulo1Carter">
    <w:name w:val="Título 1 Caráter"/>
    <w:aliases w:val="Heading 1 Caráter"/>
    <w:basedOn w:val="Tipodeletrapredefinidodopargrafo"/>
    <w:link w:val="Ttulo1"/>
    <w:uiPriority w:val="4"/>
    <w:rsid w:val="00352CC7"/>
    <w:rPr>
      <w:rFonts w:asciiTheme="majorHAnsi" w:eastAsiaTheme="majorEastAsia" w:hAnsiTheme="majorHAnsi" w:cstheme="majorBidi"/>
      <w:b/>
      <w:bCs/>
      <w:color w:val="082A75" w:themeColor="text2"/>
      <w:kern w:val="28"/>
      <w:sz w:val="28"/>
      <w:szCs w:val="28"/>
      <w:lang w:val="en-US"/>
    </w:rPr>
  </w:style>
  <w:style w:type="paragraph" w:styleId="Cabealho">
    <w:name w:val="header"/>
    <w:basedOn w:val="Normal"/>
    <w:link w:val="CabealhoCarter"/>
    <w:uiPriority w:val="8"/>
    <w:unhideWhenUsed/>
    <w:rsid w:val="005037F0"/>
  </w:style>
  <w:style w:type="character" w:customStyle="1" w:styleId="CabealhoCarter">
    <w:name w:val="Cabeçalho Caráter"/>
    <w:basedOn w:val="Tipodeletrapredefinidodopargrafo"/>
    <w:link w:val="Cabealho"/>
    <w:uiPriority w:val="8"/>
    <w:rsid w:val="0093335D"/>
  </w:style>
  <w:style w:type="paragraph" w:styleId="Rodap">
    <w:name w:val="footer"/>
    <w:basedOn w:val="Normal"/>
    <w:link w:val="RodapCarter"/>
    <w:uiPriority w:val="99"/>
    <w:unhideWhenUsed/>
    <w:rsid w:val="005037F0"/>
  </w:style>
  <w:style w:type="character" w:customStyle="1" w:styleId="RodapCarter">
    <w:name w:val="Rodapé Caráter"/>
    <w:basedOn w:val="Tipodeletrapredefinidodopargrafo"/>
    <w:link w:val="Rodap"/>
    <w:uiPriority w:val="99"/>
    <w:rsid w:val="005037F0"/>
    <w:rPr>
      <w:sz w:val="24"/>
      <w:szCs w:val="24"/>
    </w:rPr>
  </w:style>
  <w:style w:type="paragraph" w:customStyle="1" w:styleId="Nome">
    <w:name w:val="Nome"/>
    <w:basedOn w:val="Normal"/>
    <w:uiPriority w:val="3"/>
    <w:rsid w:val="00B231E5"/>
    <w:pPr>
      <w:spacing w:line="240" w:lineRule="auto"/>
      <w:jc w:val="right"/>
    </w:pPr>
  </w:style>
  <w:style w:type="character" w:customStyle="1" w:styleId="Ttulo2Carter">
    <w:name w:val="Título 2 Caráter"/>
    <w:aliases w:val="Heading 2 Caráter"/>
    <w:basedOn w:val="Tipodeletrapredefinidodopargrafo"/>
    <w:link w:val="Ttulo2"/>
    <w:uiPriority w:val="4"/>
    <w:rsid w:val="00445378"/>
    <w:rPr>
      <w:rFonts w:asciiTheme="majorHAnsi" w:eastAsiaTheme="majorEastAsia" w:hAnsiTheme="majorHAnsi" w:cstheme="majorBidi"/>
      <w:i/>
      <w:iCs/>
      <w:color w:val="082A75" w:themeColor="text2"/>
      <w:kern w:val="28"/>
      <w:sz w:val="26"/>
      <w:szCs w:val="26"/>
      <w:lang w:val="en-US"/>
    </w:rPr>
  </w:style>
  <w:style w:type="table" w:styleId="TabelacomGrelha">
    <w:name w:val="Table Grid"/>
    <w:basedOn w:val="Tabela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unhideWhenUsed/>
    <w:rsid w:val="00D86945"/>
    <w:rPr>
      <w:color w:val="808080"/>
    </w:rPr>
  </w:style>
  <w:style w:type="paragraph" w:customStyle="1" w:styleId="Contedos">
    <w:name w:val="Conteúdos"/>
    <w:basedOn w:val="Normal"/>
    <w:link w:val="CarterdeContedos"/>
    <w:rsid w:val="00DF027C"/>
    <w:rPr>
      <w:b/>
    </w:rPr>
  </w:style>
  <w:style w:type="paragraph" w:customStyle="1" w:styleId="Textodenfase">
    <w:name w:val="Texto de Ênfase"/>
    <w:basedOn w:val="Normal"/>
    <w:link w:val="CarterdeTextodenfase"/>
    <w:rsid w:val="00DF027C"/>
  </w:style>
  <w:style w:type="character" w:customStyle="1" w:styleId="CarterdeContedos">
    <w:name w:val="Caráter de Conteúdos"/>
    <w:basedOn w:val="Tipodeletrapredefinidodopargrafo"/>
    <w:link w:val="Contedos"/>
    <w:rsid w:val="00DF027C"/>
    <w:rPr>
      <w:rFonts w:eastAsiaTheme="minorEastAsia"/>
      <w:color w:val="082A75" w:themeColor="text2"/>
      <w:sz w:val="28"/>
      <w:szCs w:val="22"/>
    </w:rPr>
  </w:style>
  <w:style w:type="character" w:customStyle="1" w:styleId="CarterdeTextodenfase">
    <w:name w:val="Caráter de Texto de Ênfase"/>
    <w:basedOn w:val="Tipodeletrapredefinidodopargrafo"/>
    <w:link w:val="Textodenfase"/>
    <w:rsid w:val="00DF027C"/>
    <w:rPr>
      <w:rFonts w:eastAsiaTheme="minorEastAsia"/>
      <w:b/>
      <w:color w:val="082A75" w:themeColor="text2"/>
      <w:sz w:val="28"/>
      <w:szCs w:val="22"/>
    </w:rPr>
  </w:style>
  <w:style w:type="paragraph" w:customStyle="1" w:styleId="PaperTitle">
    <w:name w:val="Paper Title"/>
    <w:link w:val="PaperTitleCarter"/>
    <w:qFormat/>
    <w:rsid w:val="00CF62B4"/>
    <w:pPr>
      <w:framePr w:hSpace="180" w:wrap="around" w:vAnchor="text" w:hAnchor="margin" w:y="-7"/>
    </w:pPr>
    <w:rPr>
      <w:rFonts w:asciiTheme="majorHAnsi" w:eastAsiaTheme="minorEastAsia" w:hAnsiTheme="majorHAnsi"/>
      <w:b/>
      <w:noProof/>
      <w:color w:val="F15029"/>
      <w:sz w:val="40"/>
      <w:szCs w:val="40"/>
      <w:lang w:val="en-US"/>
    </w:rPr>
  </w:style>
  <w:style w:type="character" w:customStyle="1" w:styleId="Ttulo3Carter">
    <w:name w:val="Título 3 Caráter"/>
    <w:aliases w:val="Heading 3 Caráter"/>
    <w:basedOn w:val="Tipodeletrapredefinidodopargrafo"/>
    <w:link w:val="Ttulo3"/>
    <w:uiPriority w:val="5"/>
    <w:rsid w:val="00445378"/>
    <w:rPr>
      <w:rFonts w:asciiTheme="majorHAnsi" w:eastAsiaTheme="majorEastAsia" w:hAnsiTheme="majorHAnsi" w:cstheme="majorBidi"/>
      <w:color w:val="082A75" w:themeColor="text2"/>
      <w:kern w:val="28"/>
      <w:lang w:val="en-US"/>
    </w:rPr>
  </w:style>
  <w:style w:type="character" w:customStyle="1" w:styleId="PaperTitleCarter">
    <w:name w:val="Paper Title Caráter"/>
    <w:basedOn w:val="Tipodeletrapredefinidodopargrafo"/>
    <w:link w:val="PaperTitle"/>
    <w:rsid w:val="00CF62B4"/>
    <w:rPr>
      <w:rFonts w:asciiTheme="majorHAnsi" w:eastAsiaTheme="minorEastAsia" w:hAnsiTheme="majorHAnsi"/>
      <w:b/>
      <w:noProof/>
      <w:color w:val="F15029"/>
      <w:sz w:val="40"/>
      <w:szCs w:val="40"/>
      <w:lang w:val="en-US"/>
    </w:rPr>
  </w:style>
  <w:style w:type="paragraph" w:styleId="Textodenotaderodap">
    <w:name w:val="footnote text"/>
    <w:basedOn w:val="Normal"/>
    <w:link w:val="TextodenotaderodapCarter"/>
    <w:uiPriority w:val="99"/>
    <w:semiHidden/>
    <w:unhideWhenUsed/>
    <w:rsid w:val="00ED08E8"/>
    <w:pPr>
      <w:spacing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ED08E8"/>
    <w:rPr>
      <w:rFonts w:eastAsiaTheme="minorEastAsia"/>
      <w:b/>
      <w:color w:val="082A75" w:themeColor="text2"/>
      <w:sz w:val="20"/>
      <w:szCs w:val="20"/>
    </w:rPr>
  </w:style>
  <w:style w:type="character" w:styleId="Refdenotaderodap">
    <w:name w:val="footnote reference"/>
    <w:basedOn w:val="Tipodeletrapredefinidodopargrafo"/>
    <w:semiHidden/>
    <w:rsid w:val="00ED08E8"/>
    <w:rPr>
      <w:rFonts w:ascii="Times New Roman" w:hAnsi="Times New Roman"/>
      <w:sz w:val="24"/>
      <w:bdr w:val="none" w:sz="0" w:space="0" w:color="auto"/>
      <w:vertAlign w:val="superscript"/>
    </w:rPr>
  </w:style>
  <w:style w:type="paragraph" w:customStyle="1" w:styleId="Author">
    <w:name w:val="Author"/>
    <w:basedOn w:val="Normal"/>
    <w:link w:val="AuthorCarter"/>
    <w:qFormat/>
    <w:rsid w:val="00CF62B4"/>
    <w:pPr>
      <w:spacing w:before="240" w:after="240"/>
    </w:pPr>
    <w:rPr>
      <w:b/>
      <w:bCs/>
      <w:lang w:val="en-US"/>
    </w:rPr>
  </w:style>
  <w:style w:type="paragraph" w:customStyle="1" w:styleId="RSPP">
    <w:name w:val="RSPP"/>
    <w:basedOn w:val="PaperTitle"/>
    <w:link w:val="RSPPCarter"/>
    <w:rsid w:val="00CF62B4"/>
    <w:pPr>
      <w:framePr w:wrap="around"/>
      <w:spacing w:after="0" w:line="240" w:lineRule="auto"/>
    </w:pPr>
    <w:rPr>
      <w:rFonts w:cstheme="majorHAnsi"/>
      <w:color w:val="082A75" w:themeColor="text2"/>
      <w:sz w:val="72"/>
      <w:szCs w:val="72"/>
    </w:rPr>
  </w:style>
  <w:style w:type="character" w:customStyle="1" w:styleId="AuthorCarter">
    <w:name w:val="Author Caráter"/>
    <w:basedOn w:val="Tipodeletrapredefinidodopargrafo"/>
    <w:link w:val="Author"/>
    <w:rsid w:val="00CF62B4"/>
    <w:rPr>
      <w:rFonts w:ascii="Arial" w:eastAsiaTheme="minorEastAsia" w:hAnsi="Arial"/>
      <w:b/>
      <w:bCs/>
      <w:color w:val="0F0D29" w:themeColor="text1"/>
      <w:szCs w:val="22"/>
      <w:lang w:val="en-US"/>
    </w:rPr>
  </w:style>
  <w:style w:type="paragraph" w:customStyle="1" w:styleId="ABSTRACT">
    <w:name w:val="ABSTRACT"/>
    <w:basedOn w:val="Normal"/>
    <w:link w:val="ABSTRACTCarter"/>
    <w:qFormat/>
    <w:rsid w:val="00C45D40"/>
    <w:pPr>
      <w:spacing w:before="240"/>
    </w:pPr>
    <w:rPr>
      <w:rFonts w:asciiTheme="majorHAnsi" w:eastAsia="Calisto MT" w:hAnsiTheme="majorHAnsi" w:cstheme="majorHAnsi"/>
      <w:b/>
      <w:bCs/>
      <w:smallCaps/>
      <w:color w:val="082A75" w:themeColor="text2"/>
      <w:sz w:val="28"/>
      <w:szCs w:val="28"/>
      <w:lang w:val="en-US"/>
    </w:rPr>
  </w:style>
  <w:style w:type="character" w:customStyle="1" w:styleId="RSPPCarter">
    <w:name w:val="RSPP Caráter"/>
    <w:basedOn w:val="PaperTitleCarter"/>
    <w:link w:val="RSPP"/>
    <w:rsid w:val="00CF62B4"/>
    <w:rPr>
      <w:rFonts w:asciiTheme="majorHAnsi" w:eastAsiaTheme="minorEastAsia" w:hAnsiTheme="majorHAnsi" w:cstheme="majorHAnsi"/>
      <w:b/>
      <w:noProof/>
      <w:color w:val="082A75" w:themeColor="text2"/>
      <w:sz w:val="72"/>
      <w:szCs w:val="72"/>
      <w:lang w:val="en-US"/>
    </w:rPr>
  </w:style>
  <w:style w:type="character" w:styleId="Hiperligao">
    <w:name w:val="Hyperlink"/>
    <w:basedOn w:val="Tipodeletrapredefinidodopargrafo"/>
    <w:uiPriority w:val="99"/>
    <w:unhideWhenUsed/>
    <w:rsid w:val="00C45D40"/>
    <w:rPr>
      <w:color w:val="F15029"/>
      <w:u w:val="single"/>
    </w:rPr>
  </w:style>
  <w:style w:type="character" w:customStyle="1" w:styleId="ABSTRACTCarter">
    <w:name w:val="ABSTRACT Caráter"/>
    <w:basedOn w:val="Tipodeletrapredefinidodopargrafo"/>
    <w:link w:val="ABSTRACT"/>
    <w:rsid w:val="00C45D40"/>
    <w:rPr>
      <w:rFonts w:asciiTheme="majorHAnsi" w:eastAsia="Calisto MT" w:hAnsiTheme="majorHAnsi" w:cstheme="majorHAnsi"/>
      <w:b/>
      <w:bCs/>
      <w:smallCaps/>
      <w:color w:val="082A75" w:themeColor="text2"/>
      <w:sz w:val="28"/>
      <w:szCs w:val="28"/>
      <w:lang w:val="en-US"/>
    </w:rPr>
  </w:style>
  <w:style w:type="character" w:styleId="MenoNoResolvida">
    <w:name w:val="Unresolved Mention"/>
    <w:basedOn w:val="Tipodeletrapredefinidodopargrafo"/>
    <w:uiPriority w:val="99"/>
    <w:semiHidden/>
    <w:unhideWhenUsed/>
    <w:rsid w:val="00C45D40"/>
    <w:rPr>
      <w:color w:val="605E5C"/>
      <w:shd w:val="clear" w:color="auto" w:fill="E1DFDD"/>
    </w:rPr>
  </w:style>
  <w:style w:type="paragraph" w:customStyle="1" w:styleId="Contact">
    <w:name w:val="Contact"/>
    <w:link w:val="ContactCarter"/>
    <w:qFormat/>
    <w:rsid w:val="001A346E"/>
    <w:pPr>
      <w:spacing w:after="0" w:line="240" w:lineRule="auto"/>
    </w:pPr>
    <w:rPr>
      <w:rFonts w:ascii="Arial" w:eastAsiaTheme="minorEastAsia" w:hAnsi="Arial"/>
      <w:sz w:val="20"/>
      <w:szCs w:val="20"/>
      <w:lang w:val="en-US"/>
    </w:rPr>
  </w:style>
  <w:style w:type="character" w:customStyle="1" w:styleId="ContactCarter">
    <w:name w:val="Contact Caráter"/>
    <w:basedOn w:val="Tipodeletrapredefinidodopargrafo"/>
    <w:link w:val="Contact"/>
    <w:rsid w:val="001A346E"/>
    <w:rPr>
      <w:rFonts w:ascii="Arial" w:eastAsiaTheme="minorEastAsia" w:hAnsi="Arial"/>
      <w:sz w:val="20"/>
      <w:szCs w:val="20"/>
      <w:lang w:val="en-US"/>
    </w:rPr>
  </w:style>
  <w:style w:type="paragraph" w:styleId="PargrafodaLista">
    <w:name w:val="List Paragraph"/>
    <w:basedOn w:val="Normal"/>
    <w:link w:val="PargrafodaListaCarter"/>
    <w:uiPriority w:val="34"/>
    <w:unhideWhenUsed/>
    <w:qFormat/>
    <w:rsid w:val="001A06D4"/>
    <w:pPr>
      <w:ind w:left="720"/>
      <w:contextualSpacing/>
    </w:pPr>
  </w:style>
  <w:style w:type="paragraph" w:customStyle="1" w:styleId="ListBullet">
    <w:name w:val="List Bullet"/>
    <w:basedOn w:val="PargrafodaLista"/>
    <w:link w:val="ListBulletCarter"/>
    <w:qFormat/>
    <w:rsid w:val="001A06D4"/>
    <w:pPr>
      <w:numPr>
        <w:numId w:val="6"/>
      </w:numPr>
    </w:pPr>
    <w:rPr>
      <w:lang w:val="en-US"/>
    </w:rPr>
  </w:style>
  <w:style w:type="paragraph" w:customStyle="1" w:styleId="ListNumber">
    <w:name w:val="List Number"/>
    <w:basedOn w:val="PargrafodaLista"/>
    <w:link w:val="ListNumberCarter"/>
    <w:qFormat/>
    <w:rsid w:val="00C71536"/>
    <w:pPr>
      <w:numPr>
        <w:numId w:val="7"/>
      </w:numPr>
    </w:pPr>
    <w:rPr>
      <w:lang w:val="en-US"/>
    </w:rPr>
  </w:style>
  <w:style w:type="character" w:customStyle="1" w:styleId="PargrafodaListaCarter">
    <w:name w:val="Parágrafo da Lista Caráter"/>
    <w:basedOn w:val="Tipodeletrapredefinidodopargrafo"/>
    <w:link w:val="PargrafodaLista"/>
    <w:uiPriority w:val="34"/>
    <w:rsid w:val="001A06D4"/>
    <w:rPr>
      <w:rFonts w:ascii="Arial" w:eastAsiaTheme="minorEastAsia" w:hAnsi="Arial"/>
      <w:color w:val="0F0D29" w:themeColor="text1"/>
      <w:sz w:val="22"/>
      <w:szCs w:val="22"/>
    </w:rPr>
  </w:style>
  <w:style w:type="character" w:customStyle="1" w:styleId="ListBulletCarter">
    <w:name w:val="List Bullet Caráter"/>
    <w:basedOn w:val="PargrafodaListaCarter"/>
    <w:link w:val="ListBullet"/>
    <w:rsid w:val="001A06D4"/>
    <w:rPr>
      <w:rFonts w:ascii="Arial" w:eastAsiaTheme="minorEastAsia" w:hAnsi="Arial"/>
      <w:color w:val="0F0D29" w:themeColor="text1"/>
      <w:sz w:val="22"/>
      <w:szCs w:val="22"/>
      <w:lang w:val="en-US"/>
    </w:rPr>
  </w:style>
  <w:style w:type="paragraph" w:customStyle="1" w:styleId="ReferenceHeading">
    <w:name w:val="Reference Heading"/>
    <w:basedOn w:val="Ttulo1"/>
    <w:link w:val="ReferenceHeadingCarter"/>
    <w:qFormat/>
    <w:rsid w:val="00C71536"/>
    <w:pPr>
      <w:numPr>
        <w:numId w:val="0"/>
      </w:numPr>
      <w:ind w:left="284" w:hanging="284"/>
    </w:pPr>
    <w:rPr>
      <w:caps/>
    </w:rPr>
  </w:style>
  <w:style w:type="character" w:customStyle="1" w:styleId="ListNumberCarter">
    <w:name w:val="List Number Caráter"/>
    <w:basedOn w:val="PargrafodaListaCarter"/>
    <w:link w:val="ListNumber"/>
    <w:rsid w:val="00C71536"/>
    <w:rPr>
      <w:rFonts w:ascii="Arial" w:eastAsiaTheme="minorEastAsia" w:hAnsi="Arial"/>
      <w:color w:val="0F0D29" w:themeColor="text1"/>
      <w:sz w:val="22"/>
      <w:szCs w:val="22"/>
      <w:lang w:val="en-US"/>
    </w:rPr>
  </w:style>
  <w:style w:type="paragraph" w:customStyle="1" w:styleId="References">
    <w:name w:val="References"/>
    <w:basedOn w:val="Normal"/>
    <w:link w:val="ReferencesCarter"/>
    <w:qFormat/>
    <w:rsid w:val="00744585"/>
    <w:pPr>
      <w:spacing w:after="0" w:line="240" w:lineRule="auto"/>
      <w:ind w:left="425" w:hanging="425"/>
    </w:pPr>
    <w:rPr>
      <w:lang w:val="en-US"/>
    </w:rPr>
  </w:style>
  <w:style w:type="character" w:customStyle="1" w:styleId="ReferenceHeadingCarter">
    <w:name w:val="Reference Heading Caráter"/>
    <w:basedOn w:val="Ttulo1Carter"/>
    <w:link w:val="ReferenceHeading"/>
    <w:rsid w:val="00C71536"/>
    <w:rPr>
      <w:rFonts w:asciiTheme="majorHAnsi" w:eastAsiaTheme="majorEastAsia" w:hAnsiTheme="majorHAnsi" w:cstheme="majorBidi"/>
      <w:b/>
      <w:bCs/>
      <w:caps/>
      <w:color w:val="082A75" w:themeColor="text2"/>
      <w:kern w:val="28"/>
      <w:sz w:val="28"/>
      <w:szCs w:val="28"/>
      <w:lang w:val="en-US"/>
    </w:rPr>
  </w:style>
  <w:style w:type="paragraph" w:customStyle="1" w:styleId="FigureTitle">
    <w:name w:val="Figure Title"/>
    <w:basedOn w:val="Normal"/>
    <w:link w:val="FigureTitleCarter"/>
    <w:qFormat/>
    <w:rsid w:val="00744585"/>
    <w:pPr>
      <w:spacing w:after="0" w:line="240" w:lineRule="auto"/>
      <w:jc w:val="left"/>
    </w:pPr>
    <w:rPr>
      <w:b/>
      <w:bCs/>
      <w:lang w:val="en-US"/>
    </w:rPr>
  </w:style>
  <w:style w:type="character" w:customStyle="1" w:styleId="ReferencesCarter">
    <w:name w:val="References Caráter"/>
    <w:basedOn w:val="Tipodeletrapredefinidodopargrafo"/>
    <w:link w:val="References"/>
    <w:rsid w:val="00744585"/>
    <w:rPr>
      <w:rFonts w:ascii="Arial" w:eastAsiaTheme="minorEastAsia" w:hAnsi="Arial"/>
      <w:sz w:val="22"/>
      <w:szCs w:val="22"/>
      <w:lang w:val="en-US"/>
    </w:rPr>
  </w:style>
  <w:style w:type="paragraph" w:customStyle="1" w:styleId="FigureandtableNotes">
    <w:name w:val="Figure and table Notes"/>
    <w:basedOn w:val="Normal"/>
    <w:link w:val="FigureandtableNotesCarter"/>
    <w:qFormat/>
    <w:rsid w:val="00744585"/>
    <w:pPr>
      <w:jc w:val="left"/>
    </w:pPr>
    <w:rPr>
      <w:sz w:val="18"/>
      <w:szCs w:val="18"/>
      <w:lang w:val="en-US"/>
    </w:rPr>
  </w:style>
  <w:style w:type="character" w:customStyle="1" w:styleId="FigureTitleCarter">
    <w:name w:val="Figure Title Caráter"/>
    <w:basedOn w:val="Tipodeletrapredefinidodopargrafo"/>
    <w:link w:val="FigureTitle"/>
    <w:rsid w:val="00744585"/>
    <w:rPr>
      <w:rFonts w:ascii="Arial" w:eastAsiaTheme="minorEastAsia" w:hAnsi="Arial"/>
      <w:b/>
      <w:bCs/>
      <w:sz w:val="22"/>
      <w:szCs w:val="22"/>
      <w:lang w:val="en-US"/>
    </w:rPr>
  </w:style>
  <w:style w:type="table" w:styleId="TabeladeGrelha1Clara">
    <w:name w:val="Grid Table 1 Light"/>
    <w:basedOn w:val="Tabelanormal"/>
    <w:uiPriority w:val="46"/>
    <w:rsid w:val="001424C6"/>
    <w:pPr>
      <w:spacing w:after="0" w:line="240" w:lineRule="auto"/>
    </w:pPr>
    <w:tblPr>
      <w:tblStyleRowBandSize w:val="1"/>
      <w:tblStyleColBandSize w:val="1"/>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auto"/>
    </w:tcPr>
    <w:tblStylePr w:type="firstRow">
      <w:rPr>
        <w:b/>
        <w:bCs/>
        <w:color w:val="FFFFFF" w:themeColor="background1"/>
      </w:rPr>
      <w:tblPr/>
      <w:tcPr>
        <w:shd w:val="clear" w:color="auto" w:fill="082A75" w:themeFill="text2"/>
      </w:tcPr>
    </w:tblStylePr>
    <w:tblStylePr w:type="lastRow">
      <w:rPr>
        <w:b/>
        <w:bCs/>
      </w:rPr>
      <w:tblPr/>
      <w:tcPr>
        <w:tcBorders>
          <w:top w:val="double" w:sz="2" w:space="0" w:color="4139B3" w:themeColor="text1" w:themeTint="99"/>
        </w:tcBorders>
      </w:tcPr>
    </w:tblStylePr>
    <w:tblStylePr w:type="firstCol">
      <w:rPr>
        <w:b/>
        <w:bCs/>
      </w:rPr>
    </w:tblStylePr>
    <w:tblStylePr w:type="lastCol">
      <w:rPr>
        <w:b/>
        <w:bCs/>
      </w:rPr>
    </w:tblStylePr>
  </w:style>
  <w:style w:type="character" w:customStyle="1" w:styleId="FigureandtableNotesCarter">
    <w:name w:val="Figure and table Notes Caráter"/>
    <w:basedOn w:val="Tipodeletrapredefinidodopargrafo"/>
    <w:link w:val="FigureandtableNotes"/>
    <w:rsid w:val="00744585"/>
    <w:rPr>
      <w:rFonts w:ascii="Arial" w:eastAsiaTheme="minorEastAsia" w:hAnsi="Arial"/>
      <w:sz w:val="18"/>
      <w:szCs w:val="18"/>
      <w:lang w:val="en-US"/>
    </w:rPr>
  </w:style>
  <w:style w:type="table" w:customStyle="1" w:styleId="Estilo1">
    <w:name w:val="Estilo1"/>
    <w:basedOn w:val="Tabelanormal"/>
    <w:uiPriority w:val="99"/>
    <w:rsid w:val="001424C6"/>
    <w:pPr>
      <w:spacing w:after="0" w:line="240" w:lineRule="auto"/>
    </w:p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rPr>
      <w:tblHeader/>
    </w:trPr>
  </w:style>
  <w:style w:type="paragraph" w:customStyle="1" w:styleId="TableText">
    <w:name w:val="Table Text"/>
    <w:link w:val="TableTextCarter"/>
    <w:qFormat/>
    <w:rsid w:val="00B62D0C"/>
    <w:pPr>
      <w:spacing w:after="0" w:line="240" w:lineRule="auto"/>
    </w:pPr>
    <w:rPr>
      <w:rFonts w:asciiTheme="majorHAnsi" w:eastAsia="Calisto MT" w:hAnsiTheme="majorHAnsi" w:cstheme="majorHAnsi"/>
      <w:sz w:val="20"/>
      <w:szCs w:val="20"/>
      <w:lang w:val="en-US"/>
    </w:rPr>
  </w:style>
  <w:style w:type="character" w:customStyle="1" w:styleId="TableTextCarter">
    <w:name w:val="Table Text Caráter"/>
    <w:basedOn w:val="Tipodeletrapredefinidodopargrafo"/>
    <w:link w:val="TableText"/>
    <w:rsid w:val="00B62D0C"/>
    <w:rPr>
      <w:rFonts w:asciiTheme="majorHAnsi" w:eastAsia="Calisto MT" w:hAnsiTheme="majorHAnsi" w:cstheme="majorHAns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name@domain.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A\AppData\Roaming\Microsoft\Templates\Relat&#243;rio%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9DBCA-E41E-4A6E-BC5F-F5840998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Relatório </Template>
  <TotalTime>133</TotalTime>
  <Pages>6</Pages>
  <Words>1447</Words>
  <Characters>7818</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ACDA</dc:creator>
  <cp:keywords/>
  <cp:lastModifiedBy>ACDA</cp:lastModifiedBy>
  <cp:revision>14</cp:revision>
  <cp:lastPrinted>2006-08-01T17:47:00Z</cp:lastPrinted>
  <dcterms:created xsi:type="dcterms:W3CDTF">2020-03-06T11:02:00Z</dcterms:created>
  <dcterms:modified xsi:type="dcterms:W3CDTF">2020-03-06T16:23:00Z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